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9B24D" w14:textId="7ACFC77B" w:rsidR="00AA66CC" w:rsidRPr="00AD6C50" w:rsidRDefault="00AA66CC" w:rsidP="00AA66CC">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2A4D46" w:rsidRPr="002A4D46">
        <w:rPr>
          <w:rFonts w:ascii="Times New Roman" w:hAnsi="Times New Roman" w:cs="Times New Roman"/>
          <w:sz w:val="22"/>
          <w:lang w:val="en-GB"/>
        </w:rPr>
        <w:t>R4-2510376</w:t>
      </w:r>
    </w:p>
    <w:p w14:paraId="39D9ED25" w14:textId="77777777" w:rsidR="00AA66CC" w:rsidRPr="00C961C9" w:rsidRDefault="00AA66CC" w:rsidP="00AA66CC">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786B7CFF" w14:textId="77777777" w:rsidR="00AA66CC" w:rsidRPr="00AD6C50" w:rsidRDefault="00AA66CC" w:rsidP="00AA66C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3C882CDF" w:rsidR="00D611C7" w:rsidRPr="00AD6C50" w:rsidRDefault="00D611C7" w:rsidP="00D611C7">
      <w:pPr>
        <w:pStyle w:val="3GPPHeader"/>
        <w:rPr>
          <w:rFonts w:ascii="Times New Roman" w:hAnsi="Times New Roman" w:cs="Times New Roman"/>
          <w:sz w:val="22"/>
          <w:lang w:val="en-US"/>
        </w:rPr>
      </w:pPr>
      <w:r w:rsidRPr="00E92B51">
        <w:rPr>
          <w:rFonts w:ascii="Times New Roman" w:hAnsi="Times New Roman" w:cs="Times New Roman"/>
          <w:sz w:val="22"/>
          <w:lang w:val="en-US"/>
        </w:rPr>
        <w:t>Agenda Item:</w:t>
      </w:r>
      <w:r w:rsidRPr="00E92B51">
        <w:rPr>
          <w:rFonts w:ascii="Times New Roman" w:hAnsi="Times New Roman" w:cs="Times New Roman"/>
          <w:sz w:val="22"/>
          <w:lang w:val="en-US"/>
        </w:rPr>
        <w:tab/>
      </w:r>
      <w:r w:rsidR="00D87771" w:rsidRPr="00E92B51">
        <w:rPr>
          <w:rFonts w:ascii="Times New Roman" w:hAnsi="Times New Roman" w:cs="Times New Roman" w:hint="eastAsia"/>
          <w:sz w:val="22"/>
          <w:lang w:val="en-US"/>
        </w:rPr>
        <w:t>7</w:t>
      </w:r>
      <w:r w:rsidR="004F7333" w:rsidRPr="00E92B51">
        <w:rPr>
          <w:rFonts w:ascii="Times New Roman" w:hAnsi="Times New Roman" w:cs="Times New Roman" w:hint="eastAsia"/>
          <w:sz w:val="22"/>
          <w:lang w:val="en-US"/>
        </w:rPr>
        <w:t>.</w:t>
      </w:r>
      <w:r w:rsidR="00E92B51" w:rsidRPr="00E92B51">
        <w:rPr>
          <w:rFonts w:ascii="Times New Roman" w:hAnsi="Times New Roman" w:cs="Times New Roman"/>
          <w:sz w:val="22"/>
          <w:lang w:val="en-US"/>
        </w:rPr>
        <w:t>6</w:t>
      </w:r>
      <w:r w:rsidR="004975A4" w:rsidRPr="00E92B51">
        <w:rPr>
          <w:rFonts w:ascii="Times New Roman" w:hAnsi="Times New Roman" w:cs="Times New Roman" w:hint="eastAsia"/>
          <w:sz w:val="22"/>
          <w:lang w:val="en-US"/>
        </w:rPr>
        <w:t>.</w:t>
      </w:r>
      <w:r w:rsidR="006A18F1" w:rsidRPr="00E92B51">
        <w:rPr>
          <w:rFonts w:ascii="Times New Roman" w:hAnsi="Times New Roman" w:cs="Times New Roman" w:hint="eastAsia"/>
          <w:sz w:val="22"/>
          <w:lang w:val="en-US"/>
        </w:rPr>
        <w:t>4</w:t>
      </w:r>
      <w:r w:rsidR="004975A4" w:rsidRPr="00E92B51">
        <w:rPr>
          <w:rFonts w:ascii="Times New Roman" w:hAnsi="Times New Roman" w:cs="Times New Roman" w:hint="eastAsia"/>
          <w:sz w:val="22"/>
          <w:lang w:val="en-US"/>
        </w:rPr>
        <w:t>.</w:t>
      </w:r>
      <w:r w:rsidR="00C33931" w:rsidRPr="00E92B51">
        <w:rPr>
          <w:rFonts w:ascii="Times New Roman" w:hAnsi="Times New Roman" w:cs="Times New Roman"/>
          <w:sz w:val="22"/>
          <w:lang w:val="en-US"/>
        </w:rPr>
        <w:t>5</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523005D1" w:rsidR="00050FDD" w:rsidRPr="00AD6C50" w:rsidRDefault="00050FDD" w:rsidP="00050FDD">
      <w:r w:rsidRPr="00F3220A">
        <w:t xml:space="preserve">This </w:t>
      </w:r>
      <w:r>
        <w:t>contribution</w:t>
      </w:r>
      <w:r w:rsidRPr="00F3220A">
        <w:t xml:space="preserve"> outlines our point of view </w:t>
      </w:r>
      <w:r w:rsidRPr="00AD6C50">
        <w:t xml:space="preserve">on </w:t>
      </w:r>
      <w:r w:rsidR="00256546">
        <w:rPr>
          <w:lang w:val="en-GB"/>
        </w:rPr>
        <w:t xml:space="preserve">the </w:t>
      </w:r>
      <w:r w:rsidR="00C33931">
        <w:t>issues</w:t>
      </w:r>
      <w:r w:rsidR="00C33931" w:rsidRPr="00C33931">
        <w:t xml:space="preserve"> </w:t>
      </w:r>
      <w:r w:rsidR="00C33931">
        <w:t>concerning</w:t>
      </w:r>
      <w:r w:rsidR="00C33931">
        <w:rPr>
          <w:rFonts w:hint="eastAsia"/>
          <w:lang w:val="en-GB"/>
        </w:rPr>
        <w:t xml:space="preserve"> </w:t>
      </w:r>
      <w:r w:rsidR="00C33931">
        <w:t xml:space="preserve">performance requirements </w:t>
      </w:r>
      <w:r w:rsidRPr="00AD6C50">
        <w:rPr>
          <w:lang w:val="en-GB"/>
        </w:rPr>
        <w:t>as follow.</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5BBBAA0B" w14:textId="77777777" w:rsidR="003A6AD9" w:rsidRDefault="003A6AD9" w:rsidP="003A6AD9">
      <w:pPr>
        <w:pStyle w:val="Heading3"/>
      </w:pPr>
      <w:r>
        <w:t xml:space="preserve">Issue 2-2-3 Test cases </w:t>
      </w:r>
      <w:proofErr w:type="spellStart"/>
      <w:r>
        <w:t>configuations</w:t>
      </w:r>
      <w:proofErr w:type="spellEnd"/>
    </w:p>
    <w:p w14:paraId="0030D464" w14:textId="198A3975" w:rsidR="003A6AD9" w:rsidRPr="00B50844" w:rsidRDefault="00291283" w:rsidP="00B50844">
      <w:r w:rsidRPr="00B50844">
        <w:t xml:space="preserve">In the light of the WF, </w:t>
      </w:r>
      <w:r w:rsidR="00245D39">
        <w:t xml:space="preserve">our views on the configurations for the agreed test cases are summarized in </w:t>
      </w:r>
      <w:r w:rsidR="00245D39" w:rsidRPr="00245D39">
        <w:t>the</w:t>
      </w:r>
      <w:r w:rsidR="00245D39">
        <w:t xml:space="preserve"> below table:</w:t>
      </w:r>
    </w:p>
    <w:tbl>
      <w:tblPr>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18"/>
        <w:gridCol w:w="1843"/>
        <w:gridCol w:w="4536"/>
        <w:gridCol w:w="2126"/>
      </w:tblGrid>
      <w:tr w:rsidR="003A6AD9" w14:paraId="07F1B06F" w14:textId="77777777" w:rsidTr="00EF3497">
        <w:trPr>
          <w:trHeight w:val="306"/>
        </w:trPr>
        <w:tc>
          <w:tcPr>
            <w:tcW w:w="1418" w:type="dxa"/>
            <w:tcBorders>
              <w:top w:val="single" w:sz="6" w:space="0" w:color="000000"/>
              <w:left w:val="single" w:sz="6" w:space="0" w:color="000000"/>
              <w:bottom w:val="single" w:sz="6" w:space="0" w:color="000000"/>
              <w:right w:val="single" w:sz="6" w:space="0" w:color="000000"/>
            </w:tcBorders>
            <w:hideMark/>
          </w:tcPr>
          <w:p w14:paraId="6C50B3BA" w14:textId="77777777" w:rsidR="003A6AD9" w:rsidRDefault="003A6AD9" w:rsidP="00EF3497">
            <w:pPr>
              <w:rPr>
                <w:b/>
                <w:bCs/>
                <w:color w:val="000000"/>
                <w:sz w:val="18"/>
                <w:szCs w:val="18"/>
                <w:lang w:val="en-US"/>
              </w:rPr>
            </w:pPr>
            <w:r>
              <w:rPr>
                <w:b/>
                <w:bCs/>
                <w:color w:val="000000"/>
                <w:sz w:val="18"/>
                <w:szCs w:val="18"/>
              </w:rPr>
              <w:t>Test case</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0BD7A3" w14:textId="77777777" w:rsidR="003A6AD9" w:rsidRDefault="003A6AD9" w:rsidP="00EF3497">
            <w:pPr>
              <w:rPr>
                <w:sz w:val="18"/>
                <w:szCs w:val="18"/>
              </w:rPr>
            </w:pPr>
            <w:r>
              <w:rPr>
                <w:b/>
                <w:bCs/>
                <w:sz w:val="18"/>
                <w:szCs w:val="18"/>
              </w:rPr>
              <w:t>Requirements</w:t>
            </w:r>
          </w:p>
        </w:tc>
        <w:tc>
          <w:tcPr>
            <w:tcW w:w="4536" w:type="dxa"/>
            <w:tcBorders>
              <w:top w:val="single" w:sz="6" w:space="0" w:color="000000"/>
              <w:left w:val="single" w:sz="6" w:space="0" w:color="000000"/>
              <w:bottom w:val="single" w:sz="6" w:space="0" w:color="000000"/>
              <w:right w:val="single" w:sz="6" w:space="0" w:color="000000"/>
            </w:tcBorders>
          </w:tcPr>
          <w:p w14:paraId="345C740A" w14:textId="77777777" w:rsidR="003A6AD9" w:rsidRDefault="003A6AD9" w:rsidP="00EF3497">
            <w:pPr>
              <w:rPr>
                <w:b/>
                <w:bCs/>
                <w:color w:val="000000"/>
                <w:sz w:val="18"/>
                <w:szCs w:val="18"/>
              </w:rPr>
            </w:pPr>
            <w:r>
              <w:rPr>
                <w:b/>
                <w:bCs/>
                <w:color w:val="000000"/>
                <w:sz w:val="18"/>
                <w:szCs w:val="18"/>
              </w:rPr>
              <w:t>Configurations</w:t>
            </w:r>
          </w:p>
          <w:p w14:paraId="59DC65CB" w14:textId="77777777" w:rsidR="003A6AD9" w:rsidRDefault="003A6AD9" w:rsidP="00EF3497">
            <w:pPr>
              <w:rPr>
                <w:b/>
                <w:bCs/>
                <w:color w:val="000000"/>
                <w:sz w:val="18"/>
                <w:szCs w:val="18"/>
              </w:rPr>
            </w:pPr>
          </w:p>
        </w:tc>
        <w:tc>
          <w:tcPr>
            <w:tcW w:w="2126" w:type="dxa"/>
            <w:tcBorders>
              <w:top w:val="single" w:sz="6" w:space="0" w:color="000000"/>
              <w:left w:val="single" w:sz="6" w:space="0" w:color="000000"/>
              <w:bottom w:val="single" w:sz="6" w:space="0" w:color="000000"/>
              <w:right w:val="single" w:sz="6" w:space="0" w:color="000000"/>
            </w:tcBorders>
          </w:tcPr>
          <w:p w14:paraId="773A057E" w14:textId="77777777" w:rsidR="003A6AD9" w:rsidRDefault="003A6AD9" w:rsidP="00EF3497">
            <w:pPr>
              <w:rPr>
                <w:b/>
                <w:bCs/>
                <w:color w:val="000000"/>
                <w:sz w:val="18"/>
                <w:szCs w:val="18"/>
              </w:rPr>
            </w:pPr>
            <w:r>
              <w:rPr>
                <w:b/>
                <w:bCs/>
                <w:color w:val="5B9BD5" w:themeColor="accent5"/>
                <w:sz w:val="18"/>
                <w:szCs w:val="18"/>
              </w:rPr>
              <w:t xml:space="preserve">Recommend WF/ </w:t>
            </w:r>
            <w:r>
              <w:rPr>
                <w:rFonts w:hint="eastAsia"/>
                <w:b/>
                <w:bCs/>
                <w:color w:val="5B9BD5" w:themeColor="accent5"/>
                <w:sz w:val="18"/>
                <w:szCs w:val="18"/>
              </w:rPr>
              <w:t>C</w:t>
            </w:r>
            <w:r>
              <w:rPr>
                <w:b/>
                <w:bCs/>
                <w:color w:val="5B9BD5" w:themeColor="accent5"/>
                <w:sz w:val="18"/>
                <w:szCs w:val="18"/>
              </w:rPr>
              <w:t>ompanies views</w:t>
            </w:r>
          </w:p>
        </w:tc>
      </w:tr>
      <w:tr w:rsidR="003A6AD9" w14:paraId="40863300" w14:textId="77777777" w:rsidTr="00EF3497">
        <w:trPr>
          <w:trHeight w:val="306"/>
        </w:trPr>
        <w:tc>
          <w:tcPr>
            <w:tcW w:w="1418" w:type="dxa"/>
            <w:tcBorders>
              <w:top w:val="single" w:sz="6" w:space="0" w:color="000000"/>
              <w:left w:val="single" w:sz="6" w:space="0" w:color="000000"/>
              <w:bottom w:val="single" w:sz="6" w:space="0" w:color="000000"/>
              <w:right w:val="single" w:sz="6" w:space="0" w:color="000000"/>
            </w:tcBorders>
          </w:tcPr>
          <w:p w14:paraId="5E0A36F6" w14:textId="77777777" w:rsidR="003A6AD9" w:rsidRDefault="003A6AD9" w:rsidP="00EF3497">
            <w:pPr>
              <w:rPr>
                <w:b/>
                <w:bCs/>
                <w:color w:val="000000"/>
                <w:sz w:val="18"/>
                <w:szCs w:val="18"/>
              </w:rPr>
            </w:pPr>
            <w:r w:rsidRPr="00462CD1">
              <w:rPr>
                <w:rFonts w:eastAsia="SimSun"/>
                <w:b/>
                <w:szCs w:val="21"/>
              </w:rPr>
              <w:t>Common</w:t>
            </w:r>
            <w:r>
              <w:rPr>
                <w:rFonts w:eastAsia="SimSun"/>
                <w:b/>
                <w:szCs w:val="21"/>
              </w:rPr>
              <w:t xml:space="preserve"> configuration</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EB74C0" w14:textId="77777777" w:rsidR="003A6AD9" w:rsidRDefault="003A6AD9" w:rsidP="00EF3497">
            <w:pPr>
              <w:rPr>
                <w:b/>
                <w:bCs/>
                <w:sz w:val="18"/>
                <w:szCs w:val="18"/>
              </w:rPr>
            </w:pPr>
          </w:p>
        </w:tc>
        <w:tc>
          <w:tcPr>
            <w:tcW w:w="4536" w:type="dxa"/>
            <w:tcBorders>
              <w:top w:val="single" w:sz="6" w:space="0" w:color="000000"/>
              <w:left w:val="single" w:sz="6" w:space="0" w:color="000000"/>
              <w:bottom w:val="single" w:sz="6" w:space="0" w:color="000000"/>
              <w:right w:val="single" w:sz="6" w:space="0" w:color="000000"/>
            </w:tcBorders>
          </w:tcPr>
          <w:p w14:paraId="0BEACD7C" w14:textId="77777777" w:rsidR="003A6AD9" w:rsidRDefault="003A6AD9" w:rsidP="00EF3497">
            <w:pPr>
              <w:rPr>
                <w:b/>
                <w:bCs/>
                <w:color w:val="000000"/>
                <w:sz w:val="18"/>
                <w:szCs w:val="18"/>
              </w:rPr>
            </w:pPr>
            <w:r w:rsidRPr="0036476A">
              <w:rPr>
                <w:rFonts w:eastAsia="SimSun"/>
                <w:bCs/>
                <w:szCs w:val="21"/>
                <w:highlight w:val="green"/>
              </w:rPr>
              <w:t>15KHz</w:t>
            </w:r>
            <w:r>
              <w:rPr>
                <w:rFonts w:eastAsia="SimSun"/>
                <w:bCs/>
                <w:szCs w:val="21"/>
              </w:rPr>
              <w:t xml:space="preserve">, </w:t>
            </w:r>
            <w:r w:rsidRPr="009A48EC">
              <w:rPr>
                <w:rFonts w:eastAsia="SimSun"/>
                <w:bCs/>
                <w:szCs w:val="21"/>
                <w:highlight w:val="green"/>
              </w:rPr>
              <w:t>3MHz BW, 12 PRB SSB</w:t>
            </w:r>
            <w:r>
              <w:rPr>
                <w:rFonts w:eastAsia="SimSun"/>
                <w:bCs/>
                <w:szCs w:val="21"/>
              </w:rPr>
              <w:t xml:space="preserve">, </w:t>
            </w:r>
            <w:r w:rsidRPr="001B6D73">
              <w:rPr>
                <w:rFonts w:eastAsia="SimSun"/>
                <w:bCs/>
                <w:szCs w:val="21"/>
                <w:highlight w:val="green"/>
              </w:rPr>
              <w:t>GSO/NGSO</w:t>
            </w:r>
          </w:p>
        </w:tc>
        <w:tc>
          <w:tcPr>
            <w:tcW w:w="2126" w:type="dxa"/>
            <w:tcBorders>
              <w:top w:val="single" w:sz="6" w:space="0" w:color="000000"/>
              <w:left w:val="single" w:sz="6" w:space="0" w:color="000000"/>
              <w:bottom w:val="single" w:sz="6" w:space="0" w:color="000000"/>
              <w:right w:val="single" w:sz="6" w:space="0" w:color="000000"/>
            </w:tcBorders>
          </w:tcPr>
          <w:p w14:paraId="49D9B875" w14:textId="77777777" w:rsidR="003A6AD9" w:rsidRDefault="003A6AD9" w:rsidP="00EF3497">
            <w:pPr>
              <w:rPr>
                <w:b/>
                <w:bCs/>
                <w:color w:val="5B9BD5" w:themeColor="accent5"/>
                <w:sz w:val="18"/>
                <w:szCs w:val="18"/>
              </w:rPr>
            </w:pPr>
          </w:p>
        </w:tc>
      </w:tr>
      <w:tr w:rsidR="003A6AD9" w14:paraId="5D68FBFB" w14:textId="77777777" w:rsidTr="00EF3497">
        <w:trPr>
          <w:trHeight w:val="688"/>
        </w:trPr>
        <w:tc>
          <w:tcPr>
            <w:tcW w:w="1418" w:type="dxa"/>
            <w:vMerge w:val="restart"/>
            <w:tcBorders>
              <w:top w:val="single" w:sz="6" w:space="0" w:color="000000"/>
              <w:left w:val="single" w:sz="6" w:space="0" w:color="000000"/>
              <w:right w:val="single" w:sz="6" w:space="0" w:color="000000"/>
            </w:tcBorders>
            <w:hideMark/>
          </w:tcPr>
          <w:p w14:paraId="775F6050" w14:textId="77777777" w:rsidR="003A6AD9" w:rsidRDefault="003A6AD9" w:rsidP="00EF3497">
            <w:pPr>
              <w:tabs>
                <w:tab w:val="left" w:pos="0"/>
                <w:tab w:val="left" w:pos="2600"/>
              </w:tabs>
              <w:rPr>
                <w:sz w:val="21"/>
                <w:szCs w:val="21"/>
              </w:rPr>
            </w:pPr>
            <w:r>
              <w:rPr>
                <w:rFonts w:eastAsia="SimSun"/>
                <w:bCs/>
                <w:szCs w:val="21"/>
              </w:rPr>
              <w:t xml:space="preserve">HO-1: </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20FECAAF" w14:textId="77777777" w:rsidR="003A6AD9" w:rsidRDefault="003A6AD9" w:rsidP="00EF3497">
            <w:pPr>
              <w:tabs>
                <w:tab w:val="left" w:pos="0"/>
                <w:tab w:val="left" w:pos="2600"/>
              </w:tabs>
              <w:rPr>
                <w:szCs w:val="21"/>
              </w:rPr>
            </w:pPr>
            <w:r>
              <w:rPr>
                <w:szCs w:val="21"/>
              </w:rPr>
              <w:t>6.1C.1.2 NR SAN FR1 – NR SAN FR1 Handover</w:t>
            </w:r>
          </w:p>
        </w:tc>
        <w:tc>
          <w:tcPr>
            <w:tcW w:w="4536" w:type="dxa"/>
            <w:tcBorders>
              <w:top w:val="single" w:sz="6" w:space="0" w:color="000000"/>
              <w:left w:val="single" w:sz="6" w:space="0" w:color="000000"/>
              <w:bottom w:val="single" w:sz="4" w:space="0" w:color="auto"/>
              <w:right w:val="single" w:sz="6" w:space="0" w:color="000000"/>
            </w:tcBorders>
          </w:tcPr>
          <w:p w14:paraId="69B26B85" w14:textId="77777777" w:rsidR="003A6AD9" w:rsidRDefault="003A6AD9" w:rsidP="00EF3497">
            <w:pPr>
              <w:rPr>
                <w:rFonts w:eastAsia="SimSun"/>
              </w:rPr>
            </w:pPr>
            <w:r w:rsidRPr="001B6D73">
              <w:rPr>
                <w:rFonts w:eastAsia="SimSun"/>
                <w:highlight w:val="green"/>
              </w:rPr>
              <w:t>unknown cell</w:t>
            </w:r>
          </w:p>
          <w:p w14:paraId="7CD3C63F" w14:textId="77777777" w:rsidR="003A6AD9" w:rsidRPr="006857CC" w:rsidRDefault="003A6AD9" w:rsidP="00EF3497">
            <w:pPr>
              <w:rPr>
                <w:szCs w:val="21"/>
              </w:rPr>
            </w:pPr>
          </w:p>
        </w:tc>
        <w:tc>
          <w:tcPr>
            <w:tcW w:w="2126" w:type="dxa"/>
            <w:tcBorders>
              <w:top w:val="single" w:sz="6" w:space="0" w:color="000000"/>
              <w:left w:val="single" w:sz="6" w:space="0" w:color="000000"/>
              <w:bottom w:val="single" w:sz="4" w:space="0" w:color="auto"/>
              <w:right w:val="single" w:sz="6" w:space="0" w:color="000000"/>
            </w:tcBorders>
          </w:tcPr>
          <w:p w14:paraId="63696588" w14:textId="77777777" w:rsidR="003A6AD9" w:rsidRPr="00462CD1" w:rsidRDefault="003A6AD9" w:rsidP="00EF3497">
            <w:pPr>
              <w:rPr>
                <w:rFonts w:eastAsia="SimSun"/>
                <w:b/>
                <w:szCs w:val="21"/>
              </w:rPr>
            </w:pPr>
          </w:p>
        </w:tc>
      </w:tr>
      <w:tr w:rsidR="003A6AD9" w14:paraId="72C601D6" w14:textId="77777777" w:rsidTr="00EF3497">
        <w:trPr>
          <w:trHeight w:val="537"/>
        </w:trPr>
        <w:tc>
          <w:tcPr>
            <w:tcW w:w="1418" w:type="dxa"/>
            <w:vMerge/>
            <w:tcBorders>
              <w:top w:val="single" w:sz="6" w:space="0" w:color="000000"/>
              <w:left w:val="single" w:sz="6" w:space="0" w:color="000000"/>
              <w:right w:val="single" w:sz="6" w:space="0" w:color="000000"/>
            </w:tcBorders>
          </w:tcPr>
          <w:p w14:paraId="1F97A367" w14:textId="77777777" w:rsidR="003A6AD9" w:rsidRDefault="003A6AD9"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7646A61"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0251DB6A" w14:textId="77777777" w:rsidR="003A6AD9" w:rsidRDefault="003A6AD9" w:rsidP="00EF3497">
            <w:pPr>
              <w:spacing w:beforeLines="50" w:before="120" w:afterLines="50" w:after="120"/>
              <w:rPr>
                <w:snapToGrid w:val="0"/>
              </w:rPr>
            </w:pPr>
            <w:r w:rsidRPr="001B6D73">
              <w:rPr>
                <w:snapToGrid w:val="0"/>
                <w:highlight w:val="green"/>
              </w:rPr>
              <w:t>Intra-frequ</w:t>
            </w:r>
            <w:r w:rsidRPr="00545230">
              <w:rPr>
                <w:snapToGrid w:val="0"/>
                <w:highlight w:val="green"/>
              </w:rPr>
              <w:t>ency</w:t>
            </w:r>
          </w:p>
          <w:p w14:paraId="195B32A0" w14:textId="77777777" w:rsidR="003A6AD9" w:rsidRPr="006857CC" w:rsidRDefault="003A6AD9" w:rsidP="00EF3497">
            <w:pPr>
              <w:spacing w:beforeLines="50" w:before="120" w:afterLines="50" w:after="120"/>
              <w:rPr>
                <w:rFonts w:eastAsia="SimSun"/>
              </w:rPr>
            </w:pPr>
            <w:r>
              <w:rPr>
                <w:snapToGrid w:val="0"/>
              </w:rPr>
              <w:t xml:space="preserve"> </w:t>
            </w:r>
          </w:p>
        </w:tc>
        <w:tc>
          <w:tcPr>
            <w:tcW w:w="2126" w:type="dxa"/>
            <w:tcBorders>
              <w:top w:val="single" w:sz="4" w:space="0" w:color="auto"/>
              <w:left w:val="single" w:sz="6" w:space="0" w:color="000000"/>
              <w:bottom w:val="single" w:sz="4" w:space="0" w:color="auto"/>
              <w:right w:val="single" w:sz="6" w:space="0" w:color="000000"/>
            </w:tcBorders>
          </w:tcPr>
          <w:p w14:paraId="5AB1D1AF" w14:textId="77777777" w:rsidR="003A6AD9" w:rsidRPr="00EF746A" w:rsidRDefault="003A6AD9" w:rsidP="00EF3497">
            <w:pPr>
              <w:spacing w:beforeLines="50" w:before="120" w:afterLines="50" w:after="120"/>
              <w:rPr>
                <w:rFonts w:eastAsia="SimSun"/>
              </w:rPr>
            </w:pPr>
          </w:p>
        </w:tc>
      </w:tr>
      <w:tr w:rsidR="003A6AD9" w14:paraId="19BC4CE7" w14:textId="77777777" w:rsidTr="00EF3497">
        <w:trPr>
          <w:trHeight w:val="333"/>
        </w:trPr>
        <w:tc>
          <w:tcPr>
            <w:tcW w:w="1418" w:type="dxa"/>
            <w:vMerge/>
            <w:tcBorders>
              <w:left w:val="single" w:sz="6" w:space="0" w:color="000000"/>
              <w:right w:val="single" w:sz="6" w:space="0" w:color="000000"/>
            </w:tcBorders>
          </w:tcPr>
          <w:p w14:paraId="314151B9" w14:textId="77777777" w:rsidR="003A6AD9" w:rsidRDefault="003A6AD9"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31E8FE19"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5268E165" w14:textId="77777777" w:rsidR="003A6AD9" w:rsidRPr="006F7D2A" w:rsidRDefault="003A6AD9" w:rsidP="00EF3497">
            <w:pPr>
              <w:rPr>
                <w:rFonts w:eastAsia="SimSun"/>
                <w:szCs w:val="21"/>
                <w:highlight w:val="green"/>
              </w:rPr>
            </w:pPr>
            <w:r w:rsidRPr="006F7D2A">
              <w:rPr>
                <w:rFonts w:eastAsia="SimSun"/>
                <w:highlight w:val="green"/>
              </w:rPr>
              <w:t>Same testing procedure as NTN can be reused</w:t>
            </w:r>
          </w:p>
          <w:p w14:paraId="1C9BB124" w14:textId="77777777" w:rsidR="003A6AD9" w:rsidRPr="006F7D2A" w:rsidRDefault="003A6AD9" w:rsidP="00EF3497">
            <w:pPr>
              <w:rPr>
                <w:rFonts w:eastAsia="SimSun"/>
                <w:szCs w:val="21"/>
                <w:highlight w:val="green"/>
              </w:rPr>
            </w:pPr>
          </w:p>
        </w:tc>
        <w:tc>
          <w:tcPr>
            <w:tcW w:w="2126" w:type="dxa"/>
            <w:tcBorders>
              <w:top w:val="single" w:sz="4" w:space="0" w:color="auto"/>
              <w:left w:val="single" w:sz="6" w:space="0" w:color="000000"/>
              <w:bottom w:val="single" w:sz="4" w:space="0" w:color="auto"/>
              <w:right w:val="single" w:sz="6" w:space="0" w:color="000000"/>
            </w:tcBorders>
          </w:tcPr>
          <w:p w14:paraId="1BE77691" w14:textId="77777777" w:rsidR="003A6AD9" w:rsidRPr="006F7D2A" w:rsidRDefault="003A6AD9" w:rsidP="00EF3497">
            <w:pPr>
              <w:rPr>
                <w:bCs/>
                <w:snapToGrid w:val="0"/>
                <w:highlight w:val="green"/>
              </w:rPr>
            </w:pPr>
          </w:p>
        </w:tc>
      </w:tr>
      <w:tr w:rsidR="003A6AD9" w14:paraId="761BB62C" w14:textId="77777777" w:rsidTr="00EF3497">
        <w:trPr>
          <w:trHeight w:val="709"/>
        </w:trPr>
        <w:tc>
          <w:tcPr>
            <w:tcW w:w="1418" w:type="dxa"/>
            <w:vMerge/>
            <w:tcBorders>
              <w:left w:val="single" w:sz="6" w:space="0" w:color="000000"/>
              <w:right w:val="single" w:sz="6" w:space="0" w:color="000000"/>
            </w:tcBorders>
          </w:tcPr>
          <w:p w14:paraId="67DF048B" w14:textId="77777777" w:rsidR="003A6AD9" w:rsidRDefault="003A6AD9"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71BE4566"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2B795264" w14:textId="77777777" w:rsidR="003A6AD9" w:rsidRPr="006857CC" w:rsidRDefault="003A6AD9" w:rsidP="00EF3497">
            <w:pPr>
              <w:spacing w:beforeLines="50" w:before="120" w:afterLines="50" w:after="120"/>
              <w:rPr>
                <w:rFonts w:eastAsia="SimSun"/>
              </w:rPr>
            </w:pPr>
            <w:r w:rsidRPr="006857CC">
              <w:rPr>
                <w:rFonts w:eastAsia="SimSun" w:hint="eastAsia"/>
                <w:szCs w:val="21"/>
              </w:rPr>
              <w:t>O</w:t>
            </w:r>
            <w:r w:rsidRPr="006857CC">
              <w:rPr>
                <w:rFonts w:eastAsia="SimSun"/>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685A953A" w14:textId="215DF1D0" w:rsidR="003A6AD9" w:rsidRDefault="003A6AD9" w:rsidP="00EF3497">
            <w:pPr>
              <w:rPr>
                <w:rFonts w:eastAsia="SimSun"/>
                <w:bCs/>
                <w:szCs w:val="21"/>
              </w:rPr>
            </w:pPr>
          </w:p>
        </w:tc>
      </w:tr>
      <w:tr w:rsidR="003A6AD9" w14:paraId="4A9D5619" w14:textId="77777777" w:rsidTr="00EF3497">
        <w:trPr>
          <w:trHeight w:val="344"/>
        </w:trPr>
        <w:tc>
          <w:tcPr>
            <w:tcW w:w="1418" w:type="dxa"/>
            <w:vMerge/>
            <w:tcBorders>
              <w:left w:val="single" w:sz="6" w:space="0" w:color="000000"/>
              <w:right w:val="single" w:sz="6" w:space="0" w:color="000000"/>
            </w:tcBorders>
          </w:tcPr>
          <w:p w14:paraId="2028A99A" w14:textId="77777777" w:rsidR="003A6AD9" w:rsidRDefault="003A6AD9"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2FF36E9"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23EA6ACD" w14:textId="77777777" w:rsidR="003A6AD9" w:rsidRPr="006857CC" w:rsidRDefault="003A6AD9" w:rsidP="00EF3497">
            <w:pPr>
              <w:spacing w:beforeLines="50" w:before="120" w:afterLines="50" w:after="120"/>
              <w:rPr>
                <w:rFonts w:eastAsia="SimSun"/>
                <w:szCs w:val="21"/>
              </w:rPr>
            </w:pPr>
          </w:p>
        </w:tc>
        <w:tc>
          <w:tcPr>
            <w:tcW w:w="2126" w:type="dxa"/>
            <w:tcBorders>
              <w:top w:val="single" w:sz="4" w:space="0" w:color="auto"/>
              <w:left w:val="single" w:sz="6" w:space="0" w:color="000000"/>
              <w:bottom w:val="single" w:sz="4" w:space="0" w:color="auto"/>
              <w:right w:val="single" w:sz="6" w:space="0" w:color="000000"/>
            </w:tcBorders>
          </w:tcPr>
          <w:p w14:paraId="7310125C" w14:textId="77777777" w:rsidR="003A6AD9" w:rsidRDefault="003A6AD9" w:rsidP="00EF3497">
            <w:pPr>
              <w:rPr>
                <w:rFonts w:eastAsia="SimSun"/>
                <w:bCs/>
                <w:szCs w:val="21"/>
              </w:rPr>
            </w:pPr>
          </w:p>
        </w:tc>
      </w:tr>
      <w:tr w:rsidR="003A6AD9" w14:paraId="22AE93DE" w14:textId="77777777" w:rsidTr="00EF3497">
        <w:trPr>
          <w:trHeight w:val="129"/>
        </w:trPr>
        <w:tc>
          <w:tcPr>
            <w:tcW w:w="1418" w:type="dxa"/>
            <w:vMerge w:val="restart"/>
            <w:tcBorders>
              <w:top w:val="single" w:sz="6" w:space="0" w:color="000000"/>
              <w:left w:val="single" w:sz="6" w:space="0" w:color="000000"/>
              <w:right w:val="single" w:sz="6" w:space="0" w:color="000000"/>
            </w:tcBorders>
            <w:hideMark/>
          </w:tcPr>
          <w:p w14:paraId="10FCCE88" w14:textId="77777777" w:rsidR="003A6AD9" w:rsidRDefault="003A6AD9" w:rsidP="00EF3497">
            <w:pPr>
              <w:tabs>
                <w:tab w:val="left" w:pos="0"/>
                <w:tab w:val="left" w:pos="2600"/>
              </w:tabs>
              <w:rPr>
                <w:szCs w:val="21"/>
              </w:rPr>
            </w:pPr>
            <w:r>
              <w:rPr>
                <w:rFonts w:eastAsia="SimSun"/>
                <w:bCs/>
                <w:szCs w:val="21"/>
              </w:rPr>
              <w:t>CHO-1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4D8BFBE4" w14:textId="77777777" w:rsidR="003A6AD9" w:rsidRDefault="003A6AD9" w:rsidP="00EF3497">
            <w:pPr>
              <w:tabs>
                <w:tab w:val="left" w:pos="0"/>
                <w:tab w:val="left" w:pos="2600"/>
              </w:tabs>
              <w:rPr>
                <w:szCs w:val="21"/>
              </w:rPr>
            </w:pPr>
            <w:r w:rsidRPr="00EF746A">
              <w:rPr>
                <w:szCs w:val="21"/>
              </w:rPr>
              <w:t>6.1C.2.2</w:t>
            </w:r>
            <w:r w:rsidRPr="00EF746A">
              <w:rPr>
                <w:szCs w:val="21"/>
              </w:rPr>
              <w:tab/>
              <w:t>NR SAN FR1 – NR SAN FR1 conditional handover</w:t>
            </w:r>
          </w:p>
          <w:p w14:paraId="0E4B346B" w14:textId="77777777" w:rsidR="003A6AD9" w:rsidRPr="00EF746A" w:rsidRDefault="003A6AD9" w:rsidP="00EF3497">
            <w:pPr>
              <w:tabs>
                <w:tab w:val="left" w:pos="0"/>
                <w:tab w:val="left" w:pos="2600"/>
              </w:tabs>
              <w:rPr>
                <w:szCs w:val="21"/>
              </w:rPr>
            </w:pPr>
            <w:r>
              <w:rPr>
                <w:szCs w:val="21"/>
              </w:rPr>
              <w:t>or</w:t>
            </w:r>
          </w:p>
          <w:p w14:paraId="7626B77F" w14:textId="77777777" w:rsidR="003A6AD9" w:rsidRDefault="003A6AD9" w:rsidP="00EF3497">
            <w:pPr>
              <w:tabs>
                <w:tab w:val="left" w:pos="0"/>
                <w:tab w:val="left" w:pos="2600"/>
              </w:tabs>
              <w:rPr>
                <w:szCs w:val="21"/>
              </w:rPr>
            </w:pPr>
            <w:r>
              <w:rPr>
                <w:szCs w:val="21"/>
              </w:rPr>
              <w:t>6.1C.2.3 NR SAN FR1 – NR SAN FR1 conditional handover without L3 measurements</w:t>
            </w:r>
          </w:p>
        </w:tc>
        <w:tc>
          <w:tcPr>
            <w:tcW w:w="4536" w:type="dxa"/>
            <w:tcBorders>
              <w:top w:val="single" w:sz="6" w:space="0" w:color="000000"/>
              <w:left w:val="single" w:sz="6" w:space="0" w:color="000000"/>
              <w:bottom w:val="single" w:sz="4" w:space="0" w:color="auto"/>
              <w:right w:val="single" w:sz="6" w:space="0" w:color="000000"/>
            </w:tcBorders>
          </w:tcPr>
          <w:p w14:paraId="465A800B" w14:textId="77777777" w:rsidR="003A6AD9" w:rsidRDefault="003A6AD9" w:rsidP="00EF3497">
            <w:pPr>
              <w:rPr>
                <w:szCs w:val="21"/>
              </w:rPr>
            </w:pPr>
            <w:r>
              <w:rPr>
                <w:szCs w:val="21"/>
              </w:rPr>
              <w:t>With L3 measurement/ without L3 measurements</w:t>
            </w:r>
          </w:p>
        </w:tc>
        <w:tc>
          <w:tcPr>
            <w:tcW w:w="2126" w:type="dxa"/>
            <w:tcBorders>
              <w:top w:val="single" w:sz="6" w:space="0" w:color="000000"/>
              <w:left w:val="single" w:sz="6" w:space="0" w:color="000000"/>
              <w:bottom w:val="single" w:sz="4" w:space="0" w:color="auto"/>
              <w:right w:val="single" w:sz="6" w:space="0" w:color="000000"/>
            </w:tcBorders>
          </w:tcPr>
          <w:p w14:paraId="18EEF80C" w14:textId="361639A8" w:rsidR="003A6AD9" w:rsidRDefault="00E31648" w:rsidP="00EF3497">
            <w:pPr>
              <w:rPr>
                <w:rFonts w:eastAsia="SimSun"/>
                <w:bCs/>
                <w:szCs w:val="21"/>
              </w:rPr>
            </w:pPr>
            <w:r>
              <w:rPr>
                <w:rFonts w:eastAsia="SimSun"/>
                <w:bCs/>
                <w:szCs w:val="21"/>
              </w:rPr>
              <w:t>With L3</w:t>
            </w:r>
          </w:p>
        </w:tc>
      </w:tr>
      <w:tr w:rsidR="003A6AD9" w14:paraId="591FF3F5" w14:textId="77777777" w:rsidTr="00EF3497">
        <w:trPr>
          <w:trHeight w:val="301"/>
        </w:trPr>
        <w:tc>
          <w:tcPr>
            <w:tcW w:w="1418" w:type="dxa"/>
            <w:vMerge/>
            <w:tcBorders>
              <w:top w:val="single" w:sz="6" w:space="0" w:color="000000"/>
              <w:left w:val="single" w:sz="6" w:space="0" w:color="000000"/>
              <w:right w:val="single" w:sz="6" w:space="0" w:color="000000"/>
            </w:tcBorders>
          </w:tcPr>
          <w:p w14:paraId="1E6B6545" w14:textId="77777777" w:rsidR="003A6AD9" w:rsidRDefault="003A6AD9"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918D5B2"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68CAC808" w14:textId="77777777" w:rsidR="003A6AD9" w:rsidRDefault="003A6AD9" w:rsidP="00EF3497">
            <w:pPr>
              <w:rPr>
                <w:rFonts w:eastAsia="SimSun"/>
                <w:bCs/>
                <w:szCs w:val="21"/>
              </w:rPr>
            </w:pPr>
            <w:r w:rsidRPr="009B2FA6">
              <w:rPr>
                <w:rFonts w:hint="eastAsia"/>
                <w:szCs w:val="21"/>
                <w:highlight w:val="green"/>
              </w:rPr>
              <w:t>T</w:t>
            </w:r>
            <w:r w:rsidRPr="009B2FA6">
              <w:rPr>
                <w:szCs w:val="21"/>
                <w:highlight w:val="green"/>
              </w:rPr>
              <w:t>ime based</w:t>
            </w:r>
            <w:r>
              <w:rPr>
                <w:szCs w:val="21"/>
              </w:rPr>
              <w:t xml:space="preserve"> </w:t>
            </w:r>
          </w:p>
          <w:p w14:paraId="4668C7DA" w14:textId="77777777" w:rsidR="003A6AD9" w:rsidRDefault="003A6AD9"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3CC7D415" w14:textId="77777777" w:rsidR="003A6AD9" w:rsidRDefault="003A6AD9" w:rsidP="00EF3497">
            <w:pPr>
              <w:rPr>
                <w:rFonts w:eastAsia="SimSun"/>
                <w:bCs/>
                <w:szCs w:val="21"/>
              </w:rPr>
            </w:pPr>
          </w:p>
        </w:tc>
      </w:tr>
      <w:tr w:rsidR="003A6AD9" w14:paraId="2B6B3177" w14:textId="77777777" w:rsidTr="00EF3497">
        <w:trPr>
          <w:trHeight w:val="978"/>
        </w:trPr>
        <w:tc>
          <w:tcPr>
            <w:tcW w:w="1418" w:type="dxa"/>
            <w:vMerge/>
            <w:tcBorders>
              <w:top w:val="single" w:sz="6" w:space="0" w:color="000000"/>
              <w:left w:val="single" w:sz="6" w:space="0" w:color="000000"/>
              <w:right w:val="single" w:sz="6" w:space="0" w:color="000000"/>
            </w:tcBorders>
          </w:tcPr>
          <w:p w14:paraId="39DEDF09" w14:textId="77777777" w:rsidR="003A6AD9" w:rsidRDefault="003A6AD9"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361F3EBA"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67B632F8" w14:textId="77777777" w:rsidR="003A6AD9" w:rsidRDefault="003A6AD9" w:rsidP="00EF3497">
            <w:pPr>
              <w:rPr>
                <w:szCs w:val="21"/>
              </w:rPr>
            </w:pPr>
            <w:r w:rsidRPr="001B6D73">
              <w:rPr>
                <w:szCs w:val="21"/>
                <w:highlight w:val="green"/>
              </w:rPr>
              <w:t>Unknown target cell</w:t>
            </w:r>
          </w:p>
        </w:tc>
        <w:tc>
          <w:tcPr>
            <w:tcW w:w="2126" w:type="dxa"/>
            <w:tcBorders>
              <w:top w:val="single" w:sz="4" w:space="0" w:color="auto"/>
              <w:left w:val="single" w:sz="6" w:space="0" w:color="000000"/>
              <w:bottom w:val="single" w:sz="4" w:space="0" w:color="auto"/>
              <w:right w:val="single" w:sz="6" w:space="0" w:color="000000"/>
            </w:tcBorders>
          </w:tcPr>
          <w:p w14:paraId="53CE4649" w14:textId="77777777" w:rsidR="003A6AD9" w:rsidRDefault="003A6AD9" w:rsidP="00EF3497">
            <w:pPr>
              <w:rPr>
                <w:rFonts w:eastAsia="SimSun"/>
                <w:bCs/>
                <w:szCs w:val="21"/>
              </w:rPr>
            </w:pPr>
          </w:p>
        </w:tc>
      </w:tr>
      <w:tr w:rsidR="003A6AD9" w14:paraId="636D3B05" w14:textId="77777777" w:rsidTr="00EF3497">
        <w:trPr>
          <w:trHeight w:val="301"/>
        </w:trPr>
        <w:tc>
          <w:tcPr>
            <w:tcW w:w="1418" w:type="dxa"/>
            <w:vMerge/>
            <w:tcBorders>
              <w:left w:val="single" w:sz="6" w:space="0" w:color="000000"/>
              <w:right w:val="single" w:sz="6" w:space="0" w:color="000000"/>
            </w:tcBorders>
          </w:tcPr>
          <w:p w14:paraId="4A557EFE" w14:textId="77777777" w:rsidR="003A6AD9" w:rsidRDefault="003A6AD9"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CF5AB2B"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07B462BF" w14:textId="77777777" w:rsidR="003A6AD9" w:rsidRPr="00202ED0" w:rsidRDefault="003A6AD9" w:rsidP="00EF3497">
            <w:pPr>
              <w:rPr>
                <w:rFonts w:eastAsia="SimSun"/>
                <w:bCs/>
                <w:szCs w:val="21"/>
              </w:rPr>
            </w:pPr>
            <w:r w:rsidRPr="00202ED0">
              <w:rPr>
                <w:rFonts w:eastAsia="SimSun"/>
                <w:bCs/>
                <w:szCs w:val="21"/>
                <w:highlight w:val="green"/>
              </w:rPr>
              <w:t>Intra-frequenc</w:t>
            </w:r>
            <w:r>
              <w:rPr>
                <w:rFonts w:eastAsia="SimSun"/>
                <w:bCs/>
                <w:szCs w:val="21"/>
              </w:rPr>
              <w:t>y</w:t>
            </w:r>
          </w:p>
          <w:p w14:paraId="2E3CEFDC" w14:textId="77777777" w:rsidR="003A6AD9" w:rsidRPr="00202ED0" w:rsidRDefault="003A6AD9"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72CAA6C8" w14:textId="77777777" w:rsidR="003A6AD9" w:rsidRDefault="003A6AD9" w:rsidP="00EF3497">
            <w:pPr>
              <w:rPr>
                <w:rFonts w:eastAsia="SimSun"/>
                <w:bCs/>
                <w:szCs w:val="21"/>
              </w:rPr>
            </w:pPr>
          </w:p>
        </w:tc>
      </w:tr>
      <w:tr w:rsidR="003A6AD9" w14:paraId="069BAAD5" w14:textId="77777777" w:rsidTr="00EF3497">
        <w:trPr>
          <w:trHeight w:val="906"/>
        </w:trPr>
        <w:tc>
          <w:tcPr>
            <w:tcW w:w="1418" w:type="dxa"/>
            <w:vMerge/>
            <w:tcBorders>
              <w:left w:val="single" w:sz="6" w:space="0" w:color="000000"/>
              <w:bottom w:val="single" w:sz="6" w:space="0" w:color="000000"/>
              <w:right w:val="single" w:sz="6" w:space="0" w:color="000000"/>
            </w:tcBorders>
          </w:tcPr>
          <w:p w14:paraId="707E0C19" w14:textId="77777777" w:rsidR="003A6AD9" w:rsidRDefault="003A6AD9" w:rsidP="00EF3497">
            <w:pPr>
              <w:tabs>
                <w:tab w:val="left" w:pos="0"/>
                <w:tab w:val="left" w:pos="2600"/>
              </w:tabs>
              <w:rPr>
                <w:rFonts w:eastAsia="SimSun"/>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2EA320C1" w14:textId="77777777" w:rsidR="003A6AD9" w:rsidRDefault="003A6AD9" w:rsidP="00EF3497">
            <w:pPr>
              <w:tabs>
                <w:tab w:val="left" w:pos="0"/>
                <w:tab w:val="left" w:pos="2600"/>
              </w:tabs>
              <w:rPr>
                <w:szCs w:val="21"/>
              </w:rPr>
            </w:pPr>
          </w:p>
        </w:tc>
        <w:tc>
          <w:tcPr>
            <w:tcW w:w="4536" w:type="dxa"/>
            <w:tcBorders>
              <w:top w:val="single" w:sz="4" w:space="0" w:color="auto"/>
              <w:left w:val="single" w:sz="6" w:space="0" w:color="000000"/>
              <w:bottom w:val="single" w:sz="6" w:space="0" w:color="000000"/>
              <w:right w:val="single" w:sz="6" w:space="0" w:color="000000"/>
            </w:tcBorders>
          </w:tcPr>
          <w:p w14:paraId="432C67C0" w14:textId="77777777" w:rsidR="003A6AD9" w:rsidRDefault="003A6AD9" w:rsidP="00EF3497">
            <w:pPr>
              <w:rPr>
                <w:rFonts w:eastAsia="SimSun"/>
                <w:bCs/>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19951036" w14:textId="77777777" w:rsidR="003A6AD9" w:rsidRDefault="003A6AD9" w:rsidP="00EF3497">
            <w:pPr>
              <w:rPr>
                <w:rFonts w:eastAsia="SimSun"/>
                <w:bCs/>
                <w:szCs w:val="21"/>
              </w:rPr>
            </w:pPr>
          </w:p>
        </w:tc>
      </w:tr>
      <w:tr w:rsidR="003A6AD9" w14:paraId="69864E06" w14:textId="77777777" w:rsidTr="00EF3497">
        <w:trPr>
          <w:trHeight w:val="537"/>
        </w:trPr>
        <w:tc>
          <w:tcPr>
            <w:tcW w:w="1418" w:type="dxa"/>
            <w:vMerge w:val="restart"/>
            <w:tcBorders>
              <w:top w:val="single" w:sz="6" w:space="0" w:color="000000"/>
              <w:left w:val="single" w:sz="6" w:space="0" w:color="000000"/>
              <w:right w:val="single" w:sz="6" w:space="0" w:color="000000"/>
            </w:tcBorders>
            <w:hideMark/>
          </w:tcPr>
          <w:p w14:paraId="1CF55E3C" w14:textId="77777777" w:rsidR="003A6AD9" w:rsidRDefault="003A6AD9" w:rsidP="00EF3497">
            <w:pPr>
              <w:rPr>
                <w:szCs w:val="21"/>
              </w:rPr>
            </w:pPr>
            <w:r>
              <w:rPr>
                <w:rFonts w:eastAsia="SimSun"/>
                <w:bCs/>
                <w:szCs w:val="21"/>
              </w:rPr>
              <w:t>SatSwitch-1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0C2CE7C3" w14:textId="77777777" w:rsidR="003A6AD9" w:rsidRDefault="003A6AD9" w:rsidP="00EF3497">
            <w:pPr>
              <w:rPr>
                <w:szCs w:val="21"/>
              </w:rPr>
            </w:pPr>
            <w:r>
              <w:rPr>
                <w:szCs w:val="21"/>
              </w:rPr>
              <w:t>6.1C.3</w:t>
            </w:r>
            <w:r>
              <w:rPr>
                <w:szCs w:val="21"/>
              </w:rPr>
              <w:tab/>
              <w:t>NR SAN Satellite switching with re-synchronization</w:t>
            </w:r>
          </w:p>
          <w:p w14:paraId="31C3CDA7" w14:textId="77777777" w:rsidR="003A6AD9" w:rsidRDefault="003A6AD9" w:rsidP="00EF3497">
            <w:pPr>
              <w:tabs>
                <w:tab w:val="left" w:pos="0"/>
                <w:tab w:val="left" w:pos="2600"/>
              </w:tabs>
              <w:rPr>
                <w:szCs w:val="21"/>
              </w:rPr>
            </w:pPr>
          </w:p>
        </w:tc>
        <w:tc>
          <w:tcPr>
            <w:tcW w:w="4536" w:type="dxa"/>
            <w:tcBorders>
              <w:top w:val="single" w:sz="6" w:space="0" w:color="000000"/>
              <w:left w:val="single" w:sz="6" w:space="0" w:color="000000"/>
              <w:bottom w:val="single" w:sz="4" w:space="0" w:color="auto"/>
              <w:right w:val="single" w:sz="6" w:space="0" w:color="000000"/>
            </w:tcBorders>
            <w:hideMark/>
          </w:tcPr>
          <w:p w14:paraId="3FB540C8" w14:textId="77777777" w:rsidR="003A6AD9" w:rsidRDefault="003A6AD9" w:rsidP="00EF3497">
            <w:pPr>
              <w:rPr>
                <w:szCs w:val="21"/>
              </w:rPr>
            </w:pPr>
            <w:r w:rsidRPr="006F7D2A">
              <w:rPr>
                <w:rFonts w:eastAsia="SimSun"/>
                <w:bCs/>
                <w:szCs w:val="21"/>
                <w:highlight w:val="green"/>
              </w:rPr>
              <w:t xml:space="preserve">Hard </w:t>
            </w:r>
            <w:r w:rsidRPr="006F7D2A">
              <w:rPr>
                <w:rFonts w:eastAsia="SimSun" w:hint="eastAsia"/>
                <w:bCs/>
                <w:szCs w:val="21"/>
                <w:highlight w:val="green"/>
              </w:rPr>
              <w:t>switch</w:t>
            </w:r>
          </w:p>
        </w:tc>
        <w:tc>
          <w:tcPr>
            <w:tcW w:w="2126" w:type="dxa"/>
            <w:tcBorders>
              <w:top w:val="single" w:sz="6" w:space="0" w:color="000000"/>
              <w:left w:val="single" w:sz="6" w:space="0" w:color="000000"/>
              <w:bottom w:val="single" w:sz="4" w:space="0" w:color="auto"/>
              <w:right w:val="single" w:sz="6" w:space="0" w:color="000000"/>
            </w:tcBorders>
          </w:tcPr>
          <w:p w14:paraId="27830C94" w14:textId="77777777" w:rsidR="003A6AD9" w:rsidRDefault="003A6AD9" w:rsidP="00EF3497">
            <w:pPr>
              <w:rPr>
                <w:rFonts w:eastAsia="SimSun"/>
                <w:bCs/>
                <w:szCs w:val="21"/>
              </w:rPr>
            </w:pPr>
          </w:p>
        </w:tc>
      </w:tr>
      <w:tr w:rsidR="003A6AD9" w14:paraId="5B3ABA72" w14:textId="77777777" w:rsidTr="00EF3497">
        <w:trPr>
          <w:trHeight w:val="193"/>
        </w:trPr>
        <w:tc>
          <w:tcPr>
            <w:tcW w:w="1418" w:type="dxa"/>
            <w:vMerge/>
            <w:tcBorders>
              <w:left w:val="single" w:sz="6" w:space="0" w:color="000000"/>
              <w:right w:val="single" w:sz="6" w:space="0" w:color="000000"/>
            </w:tcBorders>
          </w:tcPr>
          <w:p w14:paraId="606C283A"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30501010"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0A850B3C" w14:textId="77777777" w:rsidR="003A6AD9" w:rsidRDefault="003A6AD9" w:rsidP="00EF3497">
            <w:pPr>
              <w:rPr>
                <w:rFonts w:eastAsia="SimSun"/>
                <w:bCs/>
                <w:szCs w:val="21"/>
              </w:rPr>
            </w:pPr>
            <w:r w:rsidRPr="00202ED0">
              <w:rPr>
                <w:szCs w:val="21"/>
                <w:highlight w:val="green"/>
              </w:rPr>
              <w:t>Unknown target cell</w:t>
            </w:r>
          </w:p>
        </w:tc>
        <w:tc>
          <w:tcPr>
            <w:tcW w:w="2126" w:type="dxa"/>
            <w:tcBorders>
              <w:top w:val="single" w:sz="4" w:space="0" w:color="auto"/>
              <w:left w:val="single" w:sz="6" w:space="0" w:color="000000"/>
              <w:bottom w:val="single" w:sz="4" w:space="0" w:color="auto"/>
              <w:right w:val="single" w:sz="6" w:space="0" w:color="000000"/>
            </w:tcBorders>
          </w:tcPr>
          <w:p w14:paraId="2D0CB2F9" w14:textId="77777777" w:rsidR="003A6AD9" w:rsidRDefault="003A6AD9" w:rsidP="00EF3497">
            <w:pPr>
              <w:rPr>
                <w:rFonts w:eastAsia="SimSun"/>
                <w:bCs/>
                <w:szCs w:val="21"/>
              </w:rPr>
            </w:pPr>
          </w:p>
        </w:tc>
      </w:tr>
      <w:tr w:rsidR="003A6AD9" w14:paraId="0C9224A5" w14:textId="77777777" w:rsidTr="00EF3497">
        <w:trPr>
          <w:trHeight w:val="333"/>
        </w:trPr>
        <w:tc>
          <w:tcPr>
            <w:tcW w:w="1418" w:type="dxa"/>
            <w:vMerge/>
            <w:tcBorders>
              <w:left w:val="single" w:sz="6" w:space="0" w:color="000000"/>
              <w:right w:val="single" w:sz="6" w:space="0" w:color="000000"/>
            </w:tcBorders>
          </w:tcPr>
          <w:p w14:paraId="770F85E5"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990A445"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2CFAAB22" w14:textId="77777777" w:rsidR="003A6AD9" w:rsidRDefault="003A6AD9" w:rsidP="00EF3497">
            <w:pPr>
              <w:rPr>
                <w:rFonts w:eastAsia="SimSun"/>
                <w:bCs/>
                <w:szCs w:val="21"/>
              </w:rPr>
            </w:pPr>
            <w:r>
              <w:rPr>
                <w:rFonts w:eastAsia="SimSun"/>
                <w:bCs/>
                <w:szCs w:val="21"/>
              </w:rPr>
              <w:t xml:space="preserve">Other aspects:  e.g. </w:t>
            </w:r>
            <w:r>
              <w:rPr>
                <w:rFonts w:eastAsia="SimSun" w:hint="eastAsia"/>
                <w:bCs/>
                <w:szCs w:val="21"/>
              </w:rPr>
              <w:t>R</w:t>
            </w:r>
            <w:r>
              <w:rPr>
                <w:rFonts w:eastAsia="SimSun"/>
                <w:bCs/>
                <w:szCs w:val="21"/>
              </w:rPr>
              <w:t>ACH based</w:t>
            </w:r>
          </w:p>
        </w:tc>
        <w:tc>
          <w:tcPr>
            <w:tcW w:w="2126" w:type="dxa"/>
            <w:tcBorders>
              <w:top w:val="single" w:sz="4" w:space="0" w:color="auto"/>
              <w:left w:val="single" w:sz="6" w:space="0" w:color="000000"/>
              <w:bottom w:val="single" w:sz="4" w:space="0" w:color="auto"/>
              <w:right w:val="single" w:sz="6" w:space="0" w:color="000000"/>
            </w:tcBorders>
          </w:tcPr>
          <w:p w14:paraId="2783F671" w14:textId="2E71A81A" w:rsidR="003A6AD9" w:rsidRDefault="00E31648" w:rsidP="00EF3497">
            <w:pPr>
              <w:rPr>
                <w:rFonts w:eastAsia="SimSun"/>
                <w:bCs/>
                <w:szCs w:val="21"/>
              </w:rPr>
            </w:pPr>
            <w:r>
              <w:rPr>
                <w:rFonts w:eastAsia="SimSun"/>
                <w:bCs/>
                <w:szCs w:val="21"/>
              </w:rPr>
              <w:t>RACH based</w:t>
            </w:r>
          </w:p>
        </w:tc>
      </w:tr>
      <w:tr w:rsidR="003A6AD9" w14:paraId="2C358EE4" w14:textId="77777777" w:rsidTr="00EF3497">
        <w:trPr>
          <w:trHeight w:val="408"/>
        </w:trPr>
        <w:tc>
          <w:tcPr>
            <w:tcW w:w="1418" w:type="dxa"/>
            <w:vMerge/>
            <w:tcBorders>
              <w:left w:val="single" w:sz="6" w:space="0" w:color="000000"/>
              <w:right w:val="single" w:sz="6" w:space="0" w:color="000000"/>
            </w:tcBorders>
          </w:tcPr>
          <w:p w14:paraId="5D948E61"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727012C"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1E64B7F9" w14:textId="77777777" w:rsidR="003A6AD9" w:rsidRDefault="003A6AD9"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18F28DC5" w14:textId="77777777" w:rsidR="003A6AD9" w:rsidRDefault="003A6AD9" w:rsidP="00EF3497">
            <w:pPr>
              <w:rPr>
                <w:rFonts w:eastAsia="SimSun"/>
                <w:bCs/>
                <w:szCs w:val="21"/>
              </w:rPr>
            </w:pPr>
          </w:p>
        </w:tc>
      </w:tr>
      <w:tr w:rsidR="003A6AD9" w14:paraId="07A016DD" w14:textId="77777777" w:rsidTr="00EF3497">
        <w:trPr>
          <w:trHeight w:val="440"/>
        </w:trPr>
        <w:tc>
          <w:tcPr>
            <w:tcW w:w="1418" w:type="dxa"/>
            <w:vMerge w:val="restart"/>
            <w:tcBorders>
              <w:top w:val="single" w:sz="6" w:space="0" w:color="000000"/>
              <w:left w:val="single" w:sz="6" w:space="0" w:color="000000"/>
              <w:right w:val="single" w:sz="6" w:space="0" w:color="000000"/>
            </w:tcBorders>
            <w:hideMark/>
          </w:tcPr>
          <w:p w14:paraId="1DB78FE1" w14:textId="77777777" w:rsidR="003A6AD9" w:rsidRDefault="003A6AD9" w:rsidP="00EF3497">
            <w:pPr>
              <w:rPr>
                <w:szCs w:val="21"/>
              </w:rPr>
            </w:pPr>
            <w:r>
              <w:rPr>
                <w:rFonts w:eastAsia="SimSun"/>
                <w:bCs/>
                <w:szCs w:val="21"/>
              </w:rPr>
              <w:t>RLM-1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2617766B" w14:textId="77777777" w:rsidR="003A6AD9" w:rsidRDefault="003A6AD9" w:rsidP="00EF3497">
            <w:pPr>
              <w:rPr>
                <w:szCs w:val="21"/>
              </w:rPr>
            </w:pPr>
            <w:r>
              <w:rPr>
                <w:szCs w:val="21"/>
              </w:rPr>
              <w:t>8.1C Radio Link Monitoring for Satellite Access</w:t>
            </w:r>
          </w:p>
          <w:p w14:paraId="6D26ABE1" w14:textId="77777777" w:rsidR="003A6AD9" w:rsidRDefault="003A6AD9" w:rsidP="00EF3497">
            <w:pPr>
              <w:pStyle w:val="Heading2"/>
              <w:numPr>
                <w:ilvl w:val="0"/>
                <w:numId w:val="0"/>
              </w:numPr>
              <w:ind w:left="576" w:hanging="576"/>
              <w:rPr>
                <w:rFonts w:asciiTheme="minorHAnsi" w:eastAsiaTheme="minorEastAsia" w:hAnsiTheme="minorHAnsi" w:cstheme="minorBidi"/>
                <w:kern w:val="2"/>
                <w:sz w:val="21"/>
                <w:szCs w:val="21"/>
                <w:lang w:val="en-US"/>
              </w:rPr>
            </w:pPr>
          </w:p>
        </w:tc>
        <w:tc>
          <w:tcPr>
            <w:tcW w:w="4536" w:type="dxa"/>
            <w:tcBorders>
              <w:top w:val="single" w:sz="6" w:space="0" w:color="000000"/>
              <w:left w:val="single" w:sz="6" w:space="0" w:color="000000"/>
              <w:bottom w:val="single" w:sz="4" w:space="0" w:color="auto"/>
              <w:right w:val="single" w:sz="6" w:space="0" w:color="000000"/>
            </w:tcBorders>
            <w:hideMark/>
          </w:tcPr>
          <w:p w14:paraId="7F9CBBBD" w14:textId="77777777" w:rsidR="003A6AD9" w:rsidRPr="006F7D2A" w:rsidRDefault="003A6AD9" w:rsidP="00EF3497">
            <w:pPr>
              <w:rPr>
                <w:rFonts w:asciiTheme="minorHAnsi" w:hAnsiTheme="minorHAnsi"/>
                <w:kern w:val="2"/>
                <w:sz w:val="21"/>
                <w:szCs w:val="21"/>
                <w:highlight w:val="green"/>
                <w:lang w:val="en-US"/>
              </w:rPr>
            </w:pPr>
            <w:r w:rsidRPr="006F7D2A">
              <w:rPr>
                <w:szCs w:val="21"/>
                <w:highlight w:val="green"/>
              </w:rPr>
              <w:t>RLM OOS</w:t>
            </w:r>
          </w:p>
        </w:tc>
        <w:tc>
          <w:tcPr>
            <w:tcW w:w="2126" w:type="dxa"/>
            <w:tcBorders>
              <w:top w:val="single" w:sz="6" w:space="0" w:color="000000"/>
              <w:left w:val="single" w:sz="6" w:space="0" w:color="000000"/>
              <w:bottom w:val="single" w:sz="4" w:space="0" w:color="auto"/>
              <w:right w:val="single" w:sz="6" w:space="0" w:color="000000"/>
            </w:tcBorders>
          </w:tcPr>
          <w:p w14:paraId="3ADB3C2B" w14:textId="77777777" w:rsidR="003A6AD9" w:rsidRPr="006857CC" w:rsidRDefault="003A6AD9" w:rsidP="00EF3497">
            <w:pPr>
              <w:rPr>
                <w:szCs w:val="21"/>
                <w:highlight w:val="yellow"/>
              </w:rPr>
            </w:pPr>
          </w:p>
        </w:tc>
      </w:tr>
      <w:tr w:rsidR="003A6AD9" w14:paraId="22CE3DFF" w14:textId="77777777" w:rsidTr="00EF3497">
        <w:trPr>
          <w:trHeight w:val="204"/>
        </w:trPr>
        <w:tc>
          <w:tcPr>
            <w:tcW w:w="1418" w:type="dxa"/>
            <w:vMerge/>
            <w:tcBorders>
              <w:left w:val="single" w:sz="6" w:space="0" w:color="000000"/>
              <w:right w:val="single" w:sz="6" w:space="0" w:color="000000"/>
            </w:tcBorders>
          </w:tcPr>
          <w:p w14:paraId="2399DC93"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0AFC765"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52815F48" w14:textId="77777777" w:rsidR="003A6AD9" w:rsidRPr="006F7D2A" w:rsidRDefault="003A6AD9" w:rsidP="00EF3497">
            <w:pPr>
              <w:rPr>
                <w:szCs w:val="21"/>
                <w:highlight w:val="green"/>
              </w:rPr>
            </w:pPr>
            <w:r w:rsidRPr="006F7D2A">
              <w:rPr>
                <w:szCs w:val="21"/>
                <w:highlight w:val="green"/>
              </w:rPr>
              <w:t>FR1 PCell only</w:t>
            </w:r>
          </w:p>
        </w:tc>
        <w:tc>
          <w:tcPr>
            <w:tcW w:w="2126" w:type="dxa"/>
            <w:tcBorders>
              <w:top w:val="single" w:sz="4" w:space="0" w:color="auto"/>
              <w:left w:val="single" w:sz="6" w:space="0" w:color="000000"/>
              <w:bottom w:val="single" w:sz="4" w:space="0" w:color="auto"/>
              <w:right w:val="single" w:sz="6" w:space="0" w:color="000000"/>
            </w:tcBorders>
          </w:tcPr>
          <w:p w14:paraId="48313515" w14:textId="77777777" w:rsidR="003A6AD9" w:rsidRPr="006857CC" w:rsidRDefault="003A6AD9" w:rsidP="00EF3497">
            <w:pPr>
              <w:rPr>
                <w:szCs w:val="21"/>
                <w:highlight w:val="yellow"/>
              </w:rPr>
            </w:pPr>
          </w:p>
        </w:tc>
      </w:tr>
      <w:tr w:rsidR="003A6AD9" w14:paraId="02072431" w14:textId="77777777" w:rsidTr="00EF3497">
        <w:trPr>
          <w:trHeight w:val="258"/>
        </w:trPr>
        <w:tc>
          <w:tcPr>
            <w:tcW w:w="1418" w:type="dxa"/>
            <w:vMerge/>
            <w:tcBorders>
              <w:left w:val="single" w:sz="6" w:space="0" w:color="000000"/>
              <w:right w:val="single" w:sz="6" w:space="0" w:color="000000"/>
            </w:tcBorders>
          </w:tcPr>
          <w:p w14:paraId="5D2D3188"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9D21CB4"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7CA3E740" w14:textId="77777777" w:rsidR="003A6AD9" w:rsidRDefault="003A6AD9"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36EB757E" w14:textId="794F817C" w:rsidR="003A6AD9" w:rsidRDefault="00515EB4" w:rsidP="00EF3497">
            <w:pPr>
              <w:rPr>
                <w:szCs w:val="21"/>
              </w:rPr>
            </w:pPr>
            <w:r>
              <w:rPr>
                <w:szCs w:val="21"/>
              </w:rPr>
              <w:t>DRX</w:t>
            </w:r>
          </w:p>
        </w:tc>
      </w:tr>
      <w:tr w:rsidR="003A6AD9" w14:paraId="2A80274A" w14:textId="77777777" w:rsidTr="00EF3497">
        <w:trPr>
          <w:trHeight w:val="387"/>
        </w:trPr>
        <w:tc>
          <w:tcPr>
            <w:tcW w:w="1418" w:type="dxa"/>
            <w:vMerge/>
            <w:tcBorders>
              <w:left w:val="single" w:sz="6" w:space="0" w:color="000000"/>
              <w:right w:val="single" w:sz="6" w:space="0" w:color="000000"/>
            </w:tcBorders>
          </w:tcPr>
          <w:p w14:paraId="67040EDD"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1BB34CB" w14:textId="77777777" w:rsidR="003A6AD9" w:rsidRDefault="003A6AD9"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25E50792" w14:textId="77777777" w:rsidR="003A6AD9" w:rsidRDefault="003A6AD9"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5E602BE0" w14:textId="7A276236" w:rsidR="003A6AD9" w:rsidRDefault="003A6AD9" w:rsidP="00EF3497">
            <w:pPr>
              <w:rPr>
                <w:szCs w:val="21"/>
              </w:rPr>
            </w:pPr>
          </w:p>
        </w:tc>
      </w:tr>
      <w:tr w:rsidR="003A6AD9" w14:paraId="08A6F38D" w14:textId="77777777" w:rsidTr="00EF3497">
        <w:trPr>
          <w:trHeight w:val="333"/>
        </w:trPr>
        <w:tc>
          <w:tcPr>
            <w:tcW w:w="1418" w:type="dxa"/>
            <w:vMerge w:val="restart"/>
            <w:tcBorders>
              <w:top w:val="single" w:sz="6" w:space="0" w:color="000000"/>
              <w:left w:val="single" w:sz="6" w:space="0" w:color="000000"/>
              <w:right w:val="single" w:sz="6" w:space="0" w:color="000000"/>
            </w:tcBorders>
            <w:hideMark/>
          </w:tcPr>
          <w:p w14:paraId="116FFF7A" w14:textId="77777777" w:rsidR="003A6AD9" w:rsidRDefault="003A6AD9" w:rsidP="00EF3497">
            <w:pPr>
              <w:rPr>
                <w:rFonts w:eastAsia="SimSun"/>
                <w:bCs/>
                <w:szCs w:val="21"/>
              </w:rPr>
            </w:pPr>
            <w:r>
              <w:rPr>
                <w:rFonts w:eastAsia="SimSun"/>
                <w:bCs/>
                <w:szCs w:val="21"/>
              </w:rPr>
              <w:t>RLM-2</w:t>
            </w:r>
          </w:p>
        </w:tc>
        <w:tc>
          <w:tcPr>
            <w:tcW w:w="1843" w:type="dxa"/>
            <w:vMerge w:val="restart"/>
            <w:tcBorders>
              <w:top w:val="single" w:sz="4" w:space="0" w:color="auto"/>
              <w:left w:val="single" w:sz="6" w:space="0" w:color="000000"/>
              <w:right w:val="single" w:sz="6" w:space="0" w:color="000000"/>
            </w:tcBorders>
            <w:vAlign w:val="center"/>
            <w:hideMark/>
          </w:tcPr>
          <w:p w14:paraId="10A8AAA3" w14:textId="77777777" w:rsidR="003A6AD9" w:rsidRDefault="003A6AD9" w:rsidP="00EF3497">
            <w:pPr>
              <w:rPr>
                <w:szCs w:val="21"/>
              </w:rPr>
            </w:pPr>
            <w:r>
              <w:rPr>
                <w:szCs w:val="21"/>
              </w:rPr>
              <w:t>8.1C Radio Link Monitoring for Satellite Access</w:t>
            </w:r>
          </w:p>
          <w:p w14:paraId="31A6F559" w14:textId="77777777" w:rsidR="003A6AD9" w:rsidRPr="008E0775" w:rsidRDefault="003A6AD9" w:rsidP="00EF3497">
            <w:pPr>
              <w:pStyle w:val="Heading2"/>
              <w:numPr>
                <w:ilvl w:val="0"/>
                <w:numId w:val="0"/>
              </w:numPr>
              <w:rPr>
                <w:rFonts w:asciiTheme="minorHAnsi" w:eastAsiaTheme="minorEastAsia" w:hAnsiTheme="minorHAnsi" w:cstheme="minorBidi"/>
                <w:kern w:val="2"/>
                <w:sz w:val="21"/>
                <w:szCs w:val="21"/>
                <w:lang w:val="en-GB"/>
              </w:rPr>
            </w:pPr>
          </w:p>
        </w:tc>
        <w:tc>
          <w:tcPr>
            <w:tcW w:w="4536" w:type="dxa"/>
            <w:tcBorders>
              <w:top w:val="single" w:sz="6" w:space="0" w:color="000000"/>
              <w:left w:val="single" w:sz="6" w:space="0" w:color="000000"/>
              <w:bottom w:val="single" w:sz="4" w:space="0" w:color="auto"/>
              <w:right w:val="single" w:sz="6" w:space="0" w:color="000000"/>
            </w:tcBorders>
            <w:hideMark/>
          </w:tcPr>
          <w:p w14:paraId="6D1F31C5" w14:textId="77777777" w:rsidR="003A6AD9" w:rsidRDefault="003A6AD9" w:rsidP="00EF3497">
            <w:pPr>
              <w:rPr>
                <w:szCs w:val="21"/>
              </w:rPr>
            </w:pPr>
            <w:r w:rsidRPr="006F7D2A">
              <w:rPr>
                <w:szCs w:val="21"/>
                <w:highlight w:val="green"/>
              </w:rPr>
              <w:t>RLM IS</w:t>
            </w:r>
          </w:p>
        </w:tc>
        <w:tc>
          <w:tcPr>
            <w:tcW w:w="2126" w:type="dxa"/>
            <w:tcBorders>
              <w:top w:val="single" w:sz="6" w:space="0" w:color="000000"/>
              <w:left w:val="single" w:sz="6" w:space="0" w:color="000000"/>
              <w:bottom w:val="single" w:sz="4" w:space="0" w:color="auto"/>
              <w:right w:val="single" w:sz="6" w:space="0" w:color="000000"/>
            </w:tcBorders>
          </w:tcPr>
          <w:p w14:paraId="60C5359F" w14:textId="77777777" w:rsidR="003A6AD9" w:rsidRDefault="003A6AD9" w:rsidP="00EF3497">
            <w:pPr>
              <w:rPr>
                <w:szCs w:val="21"/>
              </w:rPr>
            </w:pPr>
          </w:p>
        </w:tc>
      </w:tr>
      <w:tr w:rsidR="003A6AD9" w14:paraId="68293166" w14:textId="77777777" w:rsidTr="00EF3497">
        <w:trPr>
          <w:trHeight w:val="311"/>
        </w:trPr>
        <w:tc>
          <w:tcPr>
            <w:tcW w:w="1418" w:type="dxa"/>
            <w:vMerge/>
            <w:tcBorders>
              <w:left w:val="single" w:sz="6" w:space="0" w:color="000000"/>
              <w:right w:val="single" w:sz="6" w:space="0" w:color="000000"/>
            </w:tcBorders>
          </w:tcPr>
          <w:p w14:paraId="07DA1316" w14:textId="77777777" w:rsidR="003A6AD9" w:rsidRDefault="003A6AD9" w:rsidP="00EF3497">
            <w:pPr>
              <w:rPr>
                <w:rFonts w:eastAsia="SimSun"/>
                <w:bCs/>
                <w:szCs w:val="21"/>
              </w:rPr>
            </w:pPr>
          </w:p>
        </w:tc>
        <w:tc>
          <w:tcPr>
            <w:tcW w:w="1843" w:type="dxa"/>
            <w:vMerge/>
            <w:tcBorders>
              <w:left w:val="single" w:sz="6" w:space="0" w:color="000000"/>
              <w:right w:val="single" w:sz="6" w:space="0" w:color="000000"/>
            </w:tcBorders>
            <w:vAlign w:val="center"/>
          </w:tcPr>
          <w:p w14:paraId="541AE292" w14:textId="77777777" w:rsidR="003A6AD9" w:rsidRDefault="003A6AD9" w:rsidP="00EF3497">
            <w:pPr>
              <w:pStyle w:val="Heading2"/>
              <w:rPr>
                <w:rFonts w:asciiTheme="minorHAnsi" w:eastAsiaTheme="minorEastAsia" w:hAnsiTheme="minorHAnsi" w:cstheme="minorBidi"/>
                <w:kern w:val="2"/>
                <w:sz w:val="21"/>
                <w:szCs w:val="21"/>
              </w:rPr>
            </w:pPr>
          </w:p>
        </w:tc>
        <w:tc>
          <w:tcPr>
            <w:tcW w:w="4536" w:type="dxa"/>
            <w:tcBorders>
              <w:top w:val="single" w:sz="4" w:space="0" w:color="auto"/>
              <w:left w:val="single" w:sz="6" w:space="0" w:color="000000"/>
              <w:bottom w:val="single" w:sz="4" w:space="0" w:color="auto"/>
              <w:right w:val="single" w:sz="6" w:space="0" w:color="000000"/>
            </w:tcBorders>
          </w:tcPr>
          <w:p w14:paraId="2672E1FE" w14:textId="77777777" w:rsidR="003A6AD9" w:rsidRDefault="003A6AD9" w:rsidP="00EF3497">
            <w:pPr>
              <w:rPr>
                <w:szCs w:val="21"/>
              </w:rPr>
            </w:pPr>
            <w:r>
              <w:rPr>
                <w:szCs w:val="21"/>
              </w:rPr>
              <w:t>FR1 PCell only</w:t>
            </w:r>
          </w:p>
        </w:tc>
        <w:tc>
          <w:tcPr>
            <w:tcW w:w="2126" w:type="dxa"/>
            <w:tcBorders>
              <w:top w:val="single" w:sz="4" w:space="0" w:color="auto"/>
              <w:left w:val="single" w:sz="6" w:space="0" w:color="000000"/>
              <w:bottom w:val="single" w:sz="4" w:space="0" w:color="auto"/>
              <w:right w:val="single" w:sz="6" w:space="0" w:color="000000"/>
            </w:tcBorders>
          </w:tcPr>
          <w:p w14:paraId="205496C8" w14:textId="77777777" w:rsidR="003A6AD9" w:rsidRDefault="003A6AD9" w:rsidP="00EF3497">
            <w:pPr>
              <w:rPr>
                <w:szCs w:val="21"/>
              </w:rPr>
            </w:pPr>
          </w:p>
        </w:tc>
      </w:tr>
      <w:tr w:rsidR="003A6AD9" w14:paraId="3A444868" w14:textId="77777777" w:rsidTr="00EF3497">
        <w:trPr>
          <w:trHeight w:val="279"/>
        </w:trPr>
        <w:tc>
          <w:tcPr>
            <w:tcW w:w="1418" w:type="dxa"/>
            <w:vMerge/>
            <w:tcBorders>
              <w:left w:val="single" w:sz="6" w:space="0" w:color="000000"/>
              <w:bottom w:val="single" w:sz="6" w:space="0" w:color="000000"/>
              <w:right w:val="single" w:sz="6" w:space="0" w:color="000000"/>
            </w:tcBorders>
          </w:tcPr>
          <w:p w14:paraId="0F58FF7B" w14:textId="77777777" w:rsidR="003A6AD9" w:rsidRDefault="003A6AD9" w:rsidP="00EF3497">
            <w:pPr>
              <w:rPr>
                <w:rFonts w:eastAsia="SimSun"/>
                <w:bCs/>
                <w:szCs w:val="21"/>
              </w:rPr>
            </w:pPr>
          </w:p>
        </w:tc>
        <w:tc>
          <w:tcPr>
            <w:tcW w:w="1843" w:type="dxa"/>
            <w:vMerge/>
            <w:tcBorders>
              <w:left w:val="single" w:sz="6" w:space="0" w:color="000000"/>
              <w:bottom w:val="single" w:sz="6" w:space="0" w:color="000000"/>
              <w:right w:val="single" w:sz="6" w:space="0" w:color="000000"/>
            </w:tcBorders>
            <w:vAlign w:val="center"/>
          </w:tcPr>
          <w:p w14:paraId="644DDAF6" w14:textId="77777777" w:rsidR="003A6AD9" w:rsidRDefault="003A6AD9" w:rsidP="00EF3497">
            <w:pPr>
              <w:pStyle w:val="Heading2"/>
              <w:rPr>
                <w:rFonts w:asciiTheme="minorHAnsi" w:eastAsiaTheme="minorEastAsia" w:hAnsiTheme="minorHAnsi" w:cstheme="minorBidi"/>
                <w:kern w:val="2"/>
                <w:sz w:val="21"/>
                <w:szCs w:val="21"/>
              </w:rPr>
            </w:pPr>
          </w:p>
        </w:tc>
        <w:tc>
          <w:tcPr>
            <w:tcW w:w="4536" w:type="dxa"/>
            <w:tcBorders>
              <w:top w:val="single" w:sz="4" w:space="0" w:color="auto"/>
              <w:left w:val="single" w:sz="6" w:space="0" w:color="000000"/>
              <w:bottom w:val="single" w:sz="6" w:space="0" w:color="000000"/>
              <w:right w:val="single" w:sz="6" w:space="0" w:color="000000"/>
            </w:tcBorders>
          </w:tcPr>
          <w:p w14:paraId="19D601EF" w14:textId="77777777" w:rsidR="003A6AD9" w:rsidRDefault="003A6AD9" w:rsidP="00EF3497">
            <w:pPr>
              <w:rPr>
                <w:szCs w:val="21"/>
              </w:rPr>
            </w:pPr>
            <w:r>
              <w:rPr>
                <w:szCs w:val="21"/>
              </w:rPr>
              <w:t>non-DRX/DRX</w:t>
            </w:r>
          </w:p>
        </w:tc>
        <w:tc>
          <w:tcPr>
            <w:tcW w:w="2126" w:type="dxa"/>
            <w:tcBorders>
              <w:top w:val="single" w:sz="4" w:space="0" w:color="auto"/>
              <w:left w:val="single" w:sz="6" w:space="0" w:color="000000"/>
              <w:bottom w:val="single" w:sz="6" w:space="0" w:color="000000"/>
              <w:right w:val="single" w:sz="6" w:space="0" w:color="000000"/>
            </w:tcBorders>
          </w:tcPr>
          <w:p w14:paraId="4214FD40" w14:textId="69FBF304" w:rsidR="003A6AD9" w:rsidRDefault="00515EB4" w:rsidP="00EF3497">
            <w:pPr>
              <w:rPr>
                <w:szCs w:val="21"/>
              </w:rPr>
            </w:pPr>
            <w:r>
              <w:rPr>
                <w:szCs w:val="21"/>
              </w:rPr>
              <w:t>Non-DRX</w:t>
            </w:r>
          </w:p>
        </w:tc>
      </w:tr>
      <w:tr w:rsidR="003A6AD9" w14:paraId="55289260" w14:textId="77777777" w:rsidTr="00EF3497">
        <w:trPr>
          <w:trHeight w:val="698"/>
        </w:trPr>
        <w:tc>
          <w:tcPr>
            <w:tcW w:w="1418" w:type="dxa"/>
            <w:vMerge w:val="restart"/>
            <w:tcBorders>
              <w:top w:val="single" w:sz="6" w:space="0" w:color="000000"/>
              <w:left w:val="single" w:sz="6" w:space="0" w:color="000000"/>
              <w:right w:val="single" w:sz="6" w:space="0" w:color="000000"/>
            </w:tcBorders>
            <w:hideMark/>
          </w:tcPr>
          <w:p w14:paraId="689A948C" w14:textId="77777777" w:rsidR="003A6AD9" w:rsidRDefault="003A6AD9" w:rsidP="00EF3497">
            <w:pPr>
              <w:tabs>
                <w:tab w:val="left" w:pos="0"/>
                <w:tab w:val="left" w:pos="82"/>
                <w:tab w:val="left" w:pos="2600"/>
              </w:tabs>
              <w:rPr>
                <w:szCs w:val="21"/>
              </w:rPr>
            </w:pPr>
            <w:r>
              <w:rPr>
                <w:rFonts w:eastAsia="SimSun"/>
                <w:bCs/>
                <w:szCs w:val="21"/>
              </w:rPr>
              <w:t>BFR-1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0D41A5BD" w14:textId="77777777" w:rsidR="003A6AD9" w:rsidRDefault="003A6AD9" w:rsidP="00EF3497">
            <w:pPr>
              <w:tabs>
                <w:tab w:val="left" w:pos="0"/>
                <w:tab w:val="left" w:pos="82"/>
                <w:tab w:val="left" w:pos="2600"/>
              </w:tabs>
              <w:rPr>
                <w:szCs w:val="21"/>
              </w:rPr>
            </w:pPr>
            <w:r>
              <w:rPr>
                <w:szCs w:val="21"/>
              </w:rPr>
              <w:t xml:space="preserve">8.5C Link Recovery Procedures for Satellite Access </w:t>
            </w:r>
          </w:p>
        </w:tc>
        <w:tc>
          <w:tcPr>
            <w:tcW w:w="4536" w:type="dxa"/>
            <w:tcBorders>
              <w:top w:val="single" w:sz="6" w:space="0" w:color="000000"/>
              <w:left w:val="single" w:sz="6" w:space="0" w:color="000000"/>
              <w:bottom w:val="single" w:sz="4" w:space="0" w:color="auto"/>
              <w:right w:val="single" w:sz="6" w:space="0" w:color="000000"/>
            </w:tcBorders>
            <w:hideMark/>
          </w:tcPr>
          <w:p w14:paraId="2A800633" w14:textId="77777777" w:rsidR="003A6AD9" w:rsidRPr="006F7D2A" w:rsidRDefault="003A6AD9" w:rsidP="00EF3497">
            <w:pPr>
              <w:rPr>
                <w:szCs w:val="21"/>
                <w:highlight w:val="green"/>
              </w:rPr>
            </w:pPr>
            <w:r w:rsidRPr="006F7D2A">
              <w:rPr>
                <w:szCs w:val="21"/>
                <w:highlight w:val="green"/>
              </w:rPr>
              <w:t>SSB based BFD</w:t>
            </w:r>
          </w:p>
        </w:tc>
        <w:tc>
          <w:tcPr>
            <w:tcW w:w="2126" w:type="dxa"/>
            <w:tcBorders>
              <w:top w:val="single" w:sz="6" w:space="0" w:color="000000"/>
              <w:left w:val="single" w:sz="6" w:space="0" w:color="000000"/>
              <w:bottom w:val="single" w:sz="4" w:space="0" w:color="auto"/>
              <w:right w:val="single" w:sz="6" w:space="0" w:color="000000"/>
            </w:tcBorders>
          </w:tcPr>
          <w:p w14:paraId="0C7A9165" w14:textId="77777777" w:rsidR="003A6AD9" w:rsidRDefault="003A6AD9" w:rsidP="00EF3497">
            <w:pPr>
              <w:rPr>
                <w:szCs w:val="21"/>
              </w:rPr>
            </w:pPr>
          </w:p>
        </w:tc>
      </w:tr>
      <w:tr w:rsidR="003A6AD9" w14:paraId="6F8205D1" w14:textId="77777777" w:rsidTr="00EF3497">
        <w:trPr>
          <w:trHeight w:val="322"/>
        </w:trPr>
        <w:tc>
          <w:tcPr>
            <w:tcW w:w="1418" w:type="dxa"/>
            <w:vMerge/>
            <w:tcBorders>
              <w:left w:val="single" w:sz="6" w:space="0" w:color="000000"/>
              <w:right w:val="single" w:sz="6" w:space="0" w:color="000000"/>
            </w:tcBorders>
          </w:tcPr>
          <w:p w14:paraId="1084600B"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1654071"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6465FC9A" w14:textId="77777777" w:rsidR="003A6AD9" w:rsidRPr="006F7D2A" w:rsidRDefault="003A6AD9" w:rsidP="00EF3497">
            <w:pPr>
              <w:rPr>
                <w:szCs w:val="21"/>
                <w:highlight w:val="green"/>
              </w:rPr>
            </w:pPr>
            <w:r w:rsidRPr="006F7D2A">
              <w:rPr>
                <w:szCs w:val="21"/>
                <w:highlight w:val="green"/>
              </w:rPr>
              <w:t>FR1 PCell only</w:t>
            </w:r>
          </w:p>
        </w:tc>
        <w:tc>
          <w:tcPr>
            <w:tcW w:w="2126" w:type="dxa"/>
            <w:tcBorders>
              <w:top w:val="single" w:sz="4" w:space="0" w:color="auto"/>
              <w:left w:val="single" w:sz="6" w:space="0" w:color="000000"/>
              <w:bottom w:val="single" w:sz="4" w:space="0" w:color="auto"/>
              <w:right w:val="single" w:sz="6" w:space="0" w:color="000000"/>
            </w:tcBorders>
          </w:tcPr>
          <w:p w14:paraId="379879B6" w14:textId="77777777" w:rsidR="003A6AD9" w:rsidRDefault="003A6AD9" w:rsidP="00EF3497">
            <w:pPr>
              <w:rPr>
                <w:szCs w:val="21"/>
              </w:rPr>
            </w:pPr>
          </w:p>
        </w:tc>
      </w:tr>
      <w:tr w:rsidR="003A6AD9" w14:paraId="73027CB8" w14:textId="77777777" w:rsidTr="00EF3497">
        <w:trPr>
          <w:trHeight w:val="118"/>
        </w:trPr>
        <w:tc>
          <w:tcPr>
            <w:tcW w:w="1418" w:type="dxa"/>
            <w:vMerge/>
            <w:tcBorders>
              <w:left w:val="single" w:sz="6" w:space="0" w:color="000000"/>
              <w:right w:val="single" w:sz="6" w:space="0" w:color="000000"/>
            </w:tcBorders>
          </w:tcPr>
          <w:p w14:paraId="6A2626CC"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4AB5452"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4BCEC36D" w14:textId="77777777" w:rsidR="003A6AD9" w:rsidRDefault="003A6AD9"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562C0D2E" w14:textId="75FD99CD" w:rsidR="003A6AD9" w:rsidRPr="002638E6" w:rsidRDefault="00E82532" w:rsidP="00EF3497">
            <w:pPr>
              <w:rPr>
                <w:szCs w:val="21"/>
              </w:rPr>
            </w:pPr>
            <w:r>
              <w:rPr>
                <w:szCs w:val="21"/>
              </w:rPr>
              <w:t>Non-DRX</w:t>
            </w:r>
          </w:p>
        </w:tc>
      </w:tr>
      <w:tr w:rsidR="003A6AD9" w14:paraId="3C22874A" w14:textId="77777777" w:rsidTr="00EF3497">
        <w:trPr>
          <w:trHeight w:val="516"/>
        </w:trPr>
        <w:tc>
          <w:tcPr>
            <w:tcW w:w="1418" w:type="dxa"/>
            <w:vMerge/>
            <w:tcBorders>
              <w:left w:val="single" w:sz="6" w:space="0" w:color="000000"/>
              <w:bottom w:val="single" w:sz="6" w:space="0" w:color="000000"/>
              <w:right w:val="single" w:sz="6" w:space="0" w:color="000000"/>
            </w:tcBorders>
          </w:tcPr>
          <w:p w14:paraId="417784F9"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21350E1D"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6" w:space="0" w:color="000000"/>
              <w:right w:val="single" w:sz="6" w:space="0" w:color="000000"/>
            </w:tcBorders>
          </w:tcPr>
          <w:p w14:paraId="0B6B3738" w14:textId="77777777" w:rsidR="003A6AD9" w:rsidRDefault="003A6AD9"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2B321A2A" w14:textId="1D0247FC" w:rsidR="003A6AD9" w:rsidRPr="002638E6" w:rsidRDefault="003A6AD9" w:rsidP="00EF3497">
            <w:pPr>
              <w:rPr>
                <w:szCs w:val="21"/>
              </w:rPr>
            </w:pPr>
          </w:p>
        </w:tc>
      </w:tr>
      <w:tr w:rsidR="003A6AD9" w14:paraId="284812E3" w14:textId="77777777" w:rsidTr="00EF3497">
        <w:trPr>
          <w:trHeight w:val="602"/>
        </w:trPr>
        <w:tc>
          <w:tcPr>
            <w:tcW w:w="1418" w:type="dxa"/>
            <w:vMerge w:val="restart"/>
            <w:tcBorders>
              <w:top w:val="single" w:sz="6" w:space="0" w:color="000000"/>
              <w:left w:val="single" w:sz="6" w:space="0" w:color="000000"/>
              <w:right w:val="single" w:sz="6" w:space="0" w:color="000000"/>
            </w:tcBorders>
          </w:tcPr>
          <w:p w14:paraId="13ACE70B" w14:textId="77777777" w:rsidR="003A6AD9" w:rsidRDefault="003A6AD9" w:rsidP="00EF3497">
            <w:pPr>
              <w:rPr>
                <w:szCs w:val="21"/>
              </w:rPr>
            </w:pPr>
            <w:r>
              <w:rPr>
                <w:rFonts w:eastAsia="SimSun"/>
                <w:bCs/>
                <w:szCs w:val="21"/>
              </w:rPr>
              <w:t>MR-1</w:t>
            </w:r>
          </w:p>
          <w:p w14:paraId="6B285D92" w14:textId="77777777" w:rsidR="003A6AD9" w:rsidRDefault="003A6AD9" w:rsidP="00EF3497">
            <w:pPr>
              <w:jc w:val="right"/>
              <w:rPr>
                <w:szCs w:val="21"/>
              </w:rPr>
            </w:pPr>
          </w:p>
        </w:tc>
        <w:tc>
          <w:tcPr>
            <w:tcW w:w="1843"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14:paraId="069A9C4F" w14:textId="77777777" w:rsidR="003A6AD9" w:rsidRDefault="003A6AD9" w:rsidP="00EF3497">
            <w:pPr>
              <w:rPr>
                <w:szCs w:val="21"/>
              </w:rPr>
            </w:pPr>
            <w:r>
              <w:rPr>
                <w:szCs w:val="21"/>
              </w:rPr>
              <w:t>9.2C NR intra-frequency measurements for SAN</w:t>
            </w:r>
          </w:p>
          <w:p w14:paraId="746B3652" w14:textId="77777777" w:rsidR="003A6AD9" w:rsidRDefault="003A6AD9" w:rsidP="00EF3497">
            <w:pPr>
              <w:tabs>
                <w:tab w:val="left" w:pos="0"/>
                <w:tab w:val="left" w:pos="82"/>
                <w:tab w:val="left" w:pos="2600"/>
              </w:tabs>
              <w:rPr>
                <w:szCs w:val="21"/>
              </w:rPr>
            </w:pPr>
          </w:p>
        </w:tc>
        <w:tc>
          <w:tcPr>
            <w:tcW w:w="4536" w:type="dxa"/>
            <w:tcBorders>
              <w:top w:val="single" w:sz="6" w:space="0" w:color="000000"/>
              <w:left w:val="single" w:sz="4" w:space="0" w:color="auto"/>
              <w:bottom w:val="single" w:sz="4" w:space="0" w:color="auto"/>
              <w:right w:val="single" w:sz="6" w:space="0" w:color="000000"/>
            </w:tcBorders>
            <w:hideMark/>
          </w:tcPr>
          <w:p w14:paraId="500FEDC3" w14:textId="77777777" w:rsidR="003A6AD9" w:rsidRPr="001D0531" w:rsidRDefault="003A6AD9" w:rsidP="00EF3497">
            <w:pPr>
              <w:rPr>
                <w:szCs w:val="21"/>
                <w:highlight w:val="yellow"/>
              </w:rPr>
            </w:pPr>
            <w:r w:rsidRPr="006F7D2A">
              <w:rPr>
                <w:szCs w:val="21"/>
                <w:highlight w:val="green"/>
              </w:rPr>
              <w:lastRenderedPageBreak/>
              <w:t>with SSB index detection</w:t>
            </w:r>
          </w:p>
        </w:tc>
        <w:tc>
          <w:tcPr>
            <w:tcW w:w="2126" w:type="dxa"/>
            <w:tcBorders>
              <w:top w:val="single" w:sz="6" w:space="0" w:color="000000"/>
              <w:left w:val="single" w:sz="6" w:space="0" w:color="000000"/>
              <w:bottom w:val="single" w:sz="4" w:space="0" w:color="auto"/>
              <w:right w:val="single" w:sz="6" w:space="0" w:color="000000"/>
            </w:tcBorders>
          </w:tcPr>
          <w:p w14:paraId="0E2122FE" w14:textId="77777777" w:rsidR="003A6AD9" w:rsidRDefault="003A6AD9" w:rsidP="00EF3497">
            <w:pPr>
              <w:rPr>
                <w:szCs w:val="21"/>
              </w:rPr>
            </w:pPr>
          </w:p>
        </w:tc>
      </w:tr>
      <w:tr w:rsidR="003A6AD9" w14:paraId="148C9A53" w14:textId="77777777" w:rsidTr="00EF3497">
        <w:trPr>
          <w:trHeight w:val="451"/>
        </w:trPr>
        <w:tc>
          <w:tcPr>
            <w:tcW w:w="1418" w:type="dxa"/>
            <w:vMerge/>
            <w:tcBorders>
              <w:left w:val="single" w:sz="6" w:space="0" w:color="000000"/>
              <w:right w:val="single" w:sz="6" w:space="0" w:color="000000"/>
            </w:tcBorders>
          </w:tcPr>
          <w:p w14:paraId="7009532C" w14:textId="77777777" w:rsidR="003A6AD9" w:rsidRDefault="003A6AD9" w:rsidP="00EF3497">
            <w:pPr>
              <w:rPr>
                <w:rFonts w:eastAsia="SimSun"/>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30C8AE7B" w14:textId="77777777" w:rsidR="003A6AD9" w:rsidRDefault="003A6AD9" w:rsidP="00EF3497">
            <w:pPr>
              <w:rPr>
                <w:szCs w:val="21"/>
              </w:rPr>
            </w:pPr>
          </w:p>
        </w:tc>
        <w:tc>
          <w:tcPr>
            <w:tcW w:w="4536" w:type="dxa"/>
            <w:tcBorders>
              <w:top w:val="single" w:sz="4" w:space="0" w:color="auto"/>
              <w:left w:val="single" w:sz="4" w:space="0" w:color="auto"/>
              <w:bottom w:val="single" w:sz="4" w:space="0" w:color="auto"/>
              <w:right w:val="single" w:sz="6" w:space="0" w:color="000000"/>
            </w:tcBorders>
          </w:tcPr>
          <w:p w14:paraId="1DDA62F4" w14:textId="77777777" w:rsidR="003A6AD9" w:rsidRPr="00970325" w:rsidRDefault="003A6AD9"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5E12DBF1" w14:textId="186D7EDC" w:rsidR="003A6AD9" w:rsidRDefault="00976F17" w:rsidP="00EF3497">
            <w:pPr>
              <w:rPr>
                <w:szCs w:val="21"/>
              </w:rPr>
            </w:pPr>
            <w:r>
              <w:rPr>
                <w:szCs w:val="21"/>
              </w:rPr>
              <w:t>Non-DRX</w:t>
            </w:r>
          </w:p>
        </w:tc>
      </w:tr>
      <w:tr w:rsidR="003A6AD9" w14:paraId="7AA5BE95" w14:textId="77777777" w:rsidTr="00EF3497">
        <w:trPr>
          <w:trHeight w:val="451"/>
        </w:trPr>
        <w:tc>
          <w:tcPr>
            <w:tcW w:w="1418" w:type="dxa"/>
            <w:vMerge/>
            <w:tcBorders>
              <w:left w:val="single" w:sz="6" w:space="0" w:color="000000"/>
              <w:right w:val="single" w:sz="6" w:space="0" w:color="000000"/>
            </w:tcBorders>
          </w:tcPr>
          <w:p w14:paraId="71091999" w14:textId="77777777" w:rsidR="003A6AD9" w:rsidRDefault="003A6AD9" w:rsidP="00EF3497">
            <w:pPr>
              <w:rPr>
                <w:rFonts w:eastAsia="SimSun"/>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0527EC4F" w14:textId="77777777" w:rsidR="003A6AD9" w:rsidRDefault="003A6AD9" w:rsidP="00EF3497">
            <w:pPr>
              <w:rPr>
                <w:szCs w:val="21"/>
              </w:rPr>
            </w:pPr>
          </w:p>
        </w:tc>
        <w:tc>
          <w:tcPr>
            <w:tcW w:w="4536" w:type="dxa"/>
            <w:tcBorders>
              <w:top w:val="single" w:sz="4" w:space="0" w:color="auto"/>
              <w:left w:val="single" w:sz="4" w:space="0" w:color="auto"/>
              <w:bottom w:val="single" w:sz="4" w:space="0" w:color="auto"/>
              <w:right w:val="single" w:sz="6" w:space="0" w:color="000000"/>
            </w:tcBorders>
          </w:tcPr>
          <w:p w14:paraId="67A15190" w14:textId="77777777" w:rsidR="003A6AD9" w:rsidRDefault="003A6AD9" w:rsidP="00EF3497">
            <w:pPr>
              <w:rPr>
                <w:szCs w:val="21"/>
              </w:rPr>
            </w:pPr>
            <w:r>
              <w:rPr>
                <w:szCs w:val="21"/>
              </w:rPr>
              <w:t>No gap</w:t>
            </w:r>
          </w:p>
        </w:tc>
        <w:tc>
          <w:tcPr>
            <w:tcW w:w="2126" w:type="dxa"/>
            <w:tcBorders>
              <w:top w:val="single" w:sz="4" w:space="0" w:color="auto"/>
              <w:left w:val="single" w:sz="6" w:space="0" w:color="000000"/>
              <w:bottom w:val="single" w:sz="4" w:space="0" w:color="auto"/>
              <w:right w:val="single" w:sz="6" w:space="0" w:color="000000"/>
            </w:tcBorders>
          </w:tcPr>
          <w:p w14:paraId="32C2EA5D" w14:textId="13E3D41B" w:rsidR="003A6AD9" w:rsidRPr="00976F17" w:rsidRDefault="00976F17" w:rsidP="00EF3497">
            <w:pPr>
              <w:rPr>
                <w:szCs w:val="21"/>
                <w:lang w:val="en-US"/>
              </w:rPr>
            </w:pPr>
            <w:r>
              <w:rPr>
                <w:rFonts w:hint="eastAsia"/>
                <w:szCs w:val="21"/>
              </w:rPr>
              <w:t>N</w:t>
            </w:r>
            <w:r>
              <w:rPr>
                <w:szCs w:val="21"/>
              </w:rPr>
              <w:t>o gap</w:t>
            </w:r>
          </w:p>
        </w:tc>
      </w:tr>
      <w:tr w:rsidR="003A6AD9" w14:paraId="7BA17E68" w14:textId="77777777" w:rsidTr="00EF3497">
        <w:trPr>
          <w:trHeight w:val="559"/>
        </w:trPr>
        <w:tc>
          <w:tcPr>
            <w:tcW w:w="1418" w:type="dxa"/>
            <w:vMerge/>
            <w:tcBorders>
              <w:left w:val="single" w:sz="6" w:space="0" w:color="000000"/>
              <w:bottom w:val="single" w:sz="6" w:space="0" w:color="000000"/>
              <w:right w:val="single" w:sz="6" w:space="0" w:color="000000"/>
            </w:tcBorders>
          </w:tcPr>
          <w:p w14:paraId="438D614D" w14:textId="77777777" w:rsidR="003A6AD9" w:rsidRDefault="003A6AD9" w:rsidP="00EF3497">
            <w:pPr>
              <w:rPr>
                <w:rFonts w:eastAsia="SimSun"/>
                <w:bCs/>
                <w:szCs w:val="21"/>
              </w:rPr>
            </w:pPr>
          </w:p>
        </w:tc>
        <w:tc>
          <w:tcPr>
            <w:tcW w:w="1843" w:type="dxa"/>
            <w:vMerge/>
            <w:tcBorders>
              <w:left w:val="single" w:sz="6" w:space="0" w:color="000000"/>
              <w:bottom w:val="single" w:sz="6" w:space="0" w:color="000000"/>
              <w:right w:val="single" w:sz="4" w:space="0" w:color="auto"/>
            </w:tcBorders>
            <w:tcMar>
              <w:top w:w="90" w:type="dxa"/>
              <w:left w:w="90" w:type="dxa"/>
              <w:bottom w:w="90" w:type="dxa"/>
              <w:right w:w="90" w:type="dxa"/>
            </w:tcMar>
          </w:tcPr>
          <w:p w14:paraId="21DA9487" w14:textId="77777777" w:rsidR="003A6AD9" w:rsidRDefault="003A6AD9" w:rsidP="00EF3497">
            <w:pPr>
              <w:rPr>
                <w:szCs w:val="21"/>
              </w:rPr>
            </w:pPr>
          </w:p>
        </w:tc>
        <w:tc>
          <w:tcPr>
            <w:tcW w:w="4536" w:type="dxa"/>
            <w:tcBorders>
              <w:top w:val="single" w:sz="4" w:space="0" w:color="auto"/>
              <w:left w:val="single" w:sz="4" w:space="0" w:color="auto"/>
              <w:bottom w:val="single" w:sz="6" w:space="0" w:color="000000"/>
              <w:right w:val="single" w:sz="6" w:space="0" w:color="000000"/>
            </w:tcBorders>
          </w:tcPr>
          <w:p w14:paraId="5980B271" w14:textId="77777777" w:rsidR="003A6AD9" w:rsidRDefault="003A6AD9"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394A8A1E" w14:textId="6E8F245E" w:rsidR="003A6AD9" w:rsidRDefault="003A6AD9" w:rsidP="00EF3497">
            <w:pPr>
              <w:rPr>
                <w:szCs w:val="21"/>
              </w:rPr>
            </w:pPr>
          </w:p>
        </w:tc>
      </w:tr>
      <w:tr w:rsidR="003A6AD9" w14:paraId="1E9BCA5C" w14:textId="77777777" w:rsidTr="00EF3497">
        <w:trPr>
          <w:trHeight w:val="483"/>
        </w:trPr>
        <w:tc>
          <w:tcPr>
            <w:tcW w:w="1418" w:type="dxa"/>
            <w:vMerge w:val="restart"/>
            <w:tcBorders>
              <w:top w:val="single" w:sz="6" w:space="0" w:color="000000"/>
              <w:left w:val="single" w:sz="6" w:space="0" w:color="000000"/>
              <w:right w:val="single" w:sz="6" w:space="0" w:color="000000"/>
            </w:tcBorders>
            <w:hideMark/>
          </w:tcPr>
          <w:p w14:paraId="7D7B4FFE" w14:textId="77777777" w:rsidR="003A6AD9" w:rsidRDefault="003A6AD9" w:rsidP="00EF3497">
            <w:pPr>
              <w:tabs>
                <w:tab w:val="left" w:pos="0"/>
                <w:tab w:val="left" w:pos="82"/>
                <w:tab w:val="left" w:pos="2600"/>
              </w:tabs>
              <w:rPr>
                <w:szCs w:val="21"/>
              </w:rPr>
            </w:pPr>
            <w:r>
              <w:rPr>
                <w:rFonts w:eastAsia="SimSun"/>
                <w:bCs/>
                <w:szCs w:val="21"/>
              </w:rPr>
              <w:t>MR-2</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7EB8B8FB" w14:textId="77777777" w:rsidR="003A6AD9" w:rsidRDefault="003A6AD9" w:rsidP="00EF3497">
            <w:pPr>
              <w:tabs>
                <w:tab w:val="left" w:pos="0"/>
                <w:tab w:val="left" w:pos="82"/>
                <w:tab w:val="left" w:pos="2600"/>
              </w:tabs>
              <w:rPr>
                <w:szCs w:val="21"/>
              </w:rPr>
            </w:pPr>
            <w:r>
              <w:rPr>
                <w:szCs w:val="21"/>
              </w:rPr>
              <w:t>9.3C NR inter-frequency measurements for SAN</w:t>
            </w:r>
          </w:p>
        </w:tc>
        <w:tc>
          <w:tcPr>
            <w:tcW w:w="4536" w:type="dxa"/>
            <w:tcBorders>
              <w:top w:val="single" w:sz="6" w:space="0" w:color="000000"/>
              <w:left w:val="single" w:sz="6" w:space="0" w:color="000000"/>
              <w:bottom w:val="single" w:sz="4" w:space="0" w:color="auto"/>
              <w:right w:val="single" w:sz="6" w:space="0" w:color="000000"/>
            </w:tcBorders>
            <w:hideMark/>
          </w:tcPr>
          <w:p w14:paraId="0F9D832D" w14:textId="77777777" w:rsidR="003A6AD9" w:rsidRDefault="003A6AD9" w:rsidP="00EF3497">
            <w:pPr>
              <w:rPr>
                <w:szCs w:val="21"/>
              </w:rPr>
            </w:pPr>
            <w:r w:rsidRPr="009B2FA6">
              <w:rPr>
                <w:szCs w:val="21"/>
                <w:highlight w:val="green"/>
              </w:rPr>
              <w:t>Wi</w:t>
            </w:r>
            <w:r w:rsidRPr="001D0531">
              <w:rPr>
                <w:szCs w:val="21"/>
                <w:highlight w:val="green"/>
              </w:rPr>
              <w:t>th SSB index detection</w:t>
            </w:r>
          </w:p>
        </w:tc>
        <w:tc>
          <w:tcPr>
            <w:tcW w:w="2126" w:type="dxa"/>
            <w:tcBorders>
              <w:top w:val="single" w:sz="6" w:space="0" w:color="000000"/>
              <w:left w:val="single" w:sz="6" w:space="0" w:color="000000"/>
              <w:bottom w:val="single" w:sz="4" w:space="0" w:color="auto"/>
              <w:right w:val="single" w:sz="6" w:space="0" w:color="000000"/>
            </w:tcBorders>
          </w:tcPr>
          <w:p w14:paraId="28BE10EB" w14:textId="77777777" w:rsidR="003A6AD9" w:rsidRDefault="003A6AD9" w:rsidP="00EF3497">
            <w:pPr>
              <w:rPr>
                <w:szCs w:val="21"/>
              </w:rPr>
            </w:pPr>
          </w:p>
        </w:tc>
      </w:tr>
      <w:tr w:rsidR="003A6AD9" w14:paraId="33ED6589" w14:textId="77777777" w:rsidTr="00EF3497">
        <w:trPr>
          <w:trHeight w:val="118"/>
        </w:trPr>
        <w:tc>
          <w:tcPr>
            <w:tcW w:w="1418" w:type="dxa"/>
            <w:vMerge/>
            <w:tcBorders>
              <w:left w:val="single" w:sz="6" w:space="0" w:color="000000"/>
              <w:right w:val="single" w:sz="6" w:space="0" w:color="000000"/>
            </w:tcBorders>
          </w:tcPr>
          <w:p w14:paraId="59AEEDBB"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6E3159F"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70C143CF" w14:textId="77777777" w:rsidR="003A6AD9" w:rsidRDefault="003A6AD9"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41534E3E" w14:textId="1F6F973D" w:rsidR="003A6AD9" w:rsidRDefault="00976F17" w:rsidP="00EF3497">
            <w:pPr>
              <w:rPr>
                <w:szCs w:val="21"/>
              </w:rPr>
            </w:pPr>
            <w:r>
              <w:rPr>
                <w:szCs w:val="21"/>
              </w:rPr>
              <w:t>DRX</w:t>
            </w:r>
          </w:p>
        </w:tc>
      </w:tr>
      <w:tr w:rsidR="003A6AD9" w14:paraId="7F3BE11C" w14:textId="77777777" w:rsidTr="00EF3497">
        <w:trPr>
          <w:trHeight w:val="419"/>
        </w:trPr>
        <w:tc>
          <w:tcPr>
            <w:tcW w:w="1418" w:type="dxa"/>
            <w:vMerge/>
            <w:tcBorders>
              <w:left w:val="single" w:sz="6" w:space="0" w:color="000000"/>
              <w:right w:val="single" w:sz="6" w:space="0" w:color="000000"/>
            </w:tcBorders>
          </w:tcPr>
          <w:p w14:paraId="355CF769"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A8C4B4A"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03312F0D" w14:textId="77777777" w:rsidR="003A6AD9" w:rsidRDefault="003A6AD9" w:rsidP="00EF3497">
            <w:pPr>
              <w:rPr>
                <w:szCs w:val="21"/>
              </w:rPr>
            </w:pPr>
            <w:r>
              <w:rPr>
                <w:szCs w:val="21"/>
              </w:rPr>
              <w:t>No gap</w:t>
            </w:r>
          </w:p>
        </w:tc>
        <w:tc>
          <w:tcPr>
            <w:tcW w:w="2126" w:type="dxa"/>
            <w:tcBorders>
              <w:top w:val="single" w:sz="4" w:space="0" w:color="auto"/>
              <w:left w:val="single" w:sz="6" w:space="0" w:color="000000"/>
              <w:bottom w:val="single" w:sz="4" w:space="0" w:color="auto"/>
              <w:right w:val="single" w:sz="6" w:space="0" w:color="000000"/>
            </w:tcBorders>
          </w:tcPr>
          <w:p w14:paraId="10E6BF0C" w14:textId="6E87AE93" w:rsidR="003A6AD9" w:rsidRDefault="00B81C1C" w:rsidP="00EF3497">
            <w:pPr>
              <w:rPr>
                <w:szCs w:val="21"/>
              </w:rPr>
            </w:pPr>
            <w:r>
              <w:rPr>
                <w:szCs w:val="21"/>
              </w:rPr>
              <w:t>Gap</w:t>
            </w:r>
          </w:p>
        </w:tc>
      </w:tr>
      <w:tr w:rsidR="003A6AD9" w14:paraId="1788608F" w14:textId="77777777" w:rsidTr="00EF3497">
        <w:trPr>
          <w:trHeight w:val="645"/>
        </w:trPr>
        <w:tc>
          <w:tcPr>
            <w:tcW w:w="1418" w:type="dxa"/>
            <w:vMerge/>
            <w:tcBorders>
              <w:left w:val="single" w:sz="6" w:space="0" w:color="000000"/>
              <w:right w:val="single" w:sz="6" w:space="0" w:color="000000"/>
            </w:tcBorders>
          </w:tcPr>
          <w:p w14:paraId="3737F764" w14:textId="77777777" w:rsidR="003A6AD9" w:rsidRDefault="003A6AD9"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791A99B5" w14:textId="77777777" w:rsidR="003A6AD9" w:rsidRDefault="003A6AD9"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0C87A18E" w14:textId="77777777" w:rsidR="003A6AD9" w:rsidRDefault="003A6AD9"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4A4D6E2C" w14:textId="664134B0" w:rsidR="003A6AD9" w:rsidRDefault="003A6AD9" w:rsidP="00EF3497">
            <w:pPr>
              <w:rPr>
                <w:szCs w:val="21"/>
              </w:rPr>
            </w:pPr>
          </w:p>
        </w:tc>
      </w:tr>
      <w:tr w:rsidR="003A6AD9" w14:paraId="088DAD6C" w14:textId="77777777" w:rsidTr="00EF3497">
        <w:trPr>
          <w:trHeight w:val="645"/>
        </w:trPr>
        <w:tc>
          <w:tcPr>
            <w:tcW w:w="1418" w:type="dxa"/>
            <w:tcBorders>
              <w:left w:val="single" w:sz="6" w:space="0" w:color="000000"/>
              <w:bottom w:val="single" w:sz="6" w:space="0" w:color="000000"/>
              <w:right w:val="single" w:sz="6" w:space="0" w:color="000000"/>
            </w:tcBorders>
          </w:tcPr>
          <w:p w14:paraId="65ED07DE" w14:textId="77777777" w:rsidR="003A6AD9" w:rsidRDefault="003A6AD9" w:rsidP="00EF3497">
            <w:pPr>
              <w:tabs>
                <w:tab w:val="left" w:pos="0"/>
                <w:tab w:val="left" w:pos="82"/>
                <w:tab w:val="left" w:pos="2600"/>
              </w:tabs>
              <w:rPr>
                <w:rFonts w:eastAsia="SimSun"/>
                <w:bCs/>
                <w:szCs w:val="21"/>
              </w:rPr>
            </w:pPr>
            <w:r>
              <w:rPr>
                <w:rFonts w:eastAsia="SimSun" w:hint="eastAsia"/>
                <w:bCs/>
                <w:szCs w:val="21"/>
              </w:rPr>
              <w:t>IDLE</w:t>
            </w:r>
            <w:r>
              <w:rPr>
                <w:rFonts w:eastAsia="SimSun"/>
                <w:bCs/>
                <w:szCs w:val="21"/>
              </w:rPr>
              <w:t>-1</w:t>
            </w:r>
          </w:p>
        </w:tc>
        <w:tc>
          <w:tcPr>
            <w:tcW w:w="1843" w:type="dxa"/>
            <w:tcBorders>
              <w:left w:val="single" w:sz="6" w:space="0" w:color="000000"/>
              <w:bottom w:val="single" w:sz="6" w:space="0" w:color="000000"/>
              <w:right w:val="single" w:sz="6" w:space="0" w:color="000000"/>
            </w:tcBorders>
            <w:tcMar>
              <w:top w:w="90" w:type="dxa"/>
              <w:left w:w="90" w:type="dxa"/>
              <w:bottom w:w="90" w:type="dxa"/>
              <w:right w:w="90" w:type="dxa"/>
            </w:tcMar>
          </w:tcPr>
          <w:p w14:paraId="5153B926" w14:textId="77777777" w:rsidR="003A6AD9" w:rsidRDefault="003A6AD9" w:rsidP="00EF3497">
            <w:pPr>
              <w:tabs>
                <w:tab w:val="left" w:pos="0"/>
                <w:tab w:val="left" w:pos="82"/>
                <w:tab w:val="left" w:pos="2600"/>
              </w:tabs>
              <w:rPr>
                <w:szCs w:val="21"/>
              </w:rPr>
            </w:pPr>
            <w:r w:rsidRPr="001D0531">
              <w:rPr>
                <w:szCs w:val="21"/>
              </w:rPr>
              <w:t>4.2C Cell Re-selection for NR UE for Satellite Access</w:t>
            </w:r>
          </w:p>
        </w:tc>
        <w:tc>
          <w:tcPr>
            <w:tcW w:w="4536" w:type="dxa"/>
            <w:tcBorders>
              <w:top w:val="single" w:sz="4" w:space="0" w:color="auto"/>
              <w:left w:val="single" w:sz="6" w:space="0" w:color="000000"/>
              <w:bottom w:val="single" w:sz="6" w:space="0" w:color="000000"/>
              <w:right w:val="single" w:sz="6" w:space="0" w:color="000000"/>
            </w:tcBorders>
          </w:tcPr>
          <w:p w14:paraId="13F2B70E" w14:textId="77777777" w:rsidR="003A6AD9" w:rsidRDefault="003A6AD9" w:rsidP="00EF3497">
            <w:pPr>
              <w:rPr>
                <w:rFonts w:eastAsia="SimSun"/>
                <w:bCs/>
                <w:szCs w:val="21"/>
              </w:rPr>
            </w:pPr>
          </w:p>
        </w:tc>
        <w:tc>
          <w:tcPr>
            <w:tcW w:w="2126" w:type="dxa"/>
            <w:tcBorders>
              <w:top w:val="single" w:sz="4" w:space="0" w:color="auto"/>
              <w:left w:val="single" w:sz="6" w:space="0" w:color="000000"/>
              <w:bottom w:val="single" w:sz="6" w:space="0" w:color="000000"/>
              <w:right w:val="single" w:sz="6" w:space="0" w:color="000000"/>
            </w:tcBorders>
          </w:tcPr>
          <w:p w14:paraId="091B0624" w14:textId="59A83169" w:rsidR="002610BB" w:rsidRPr="002610BB" w:rsidRDefault="002610BB" w:rsidP="002610BB">
            <w:pPr>
              <w:rPr>
                <w:szCs w:val="21"/>
              </w:rPr>
            </w:pPr>
            <w:r w:rsidRPr="002610BB">
              <w:rPr>
                <w:szCs w:val="21"/>
              </w:rPr>
              <w:t>Intra-frequency NR case,</w:t>
            </w:r>
          </w:p>
          <w:p w14:paraId="6CC758D5" w14:textId="247C7A10" w:rsidR="002610BB" w:rsidRPr="002610BB" w:rsidRDefault="002610BB" w:rsidP="002610BB">
            <w:pPr>
              <w:pStyle w:val="ListParagraph"/>
              <w:numPr>
                <w:ilvl w:val="0"/>
                <w:numId w:val="47"/>
              </w:numPr>
              <w:rPr>
                <w:szCs w:val="21"/>
              </w:rPr>
            </w:pPr>
            <w:r w:rsidRPr="002610BB">
              <w:rPr>
                <w:szCs w:val="21"/>
              </w:rPr>
              <w:t>Normal and enhanced requirements</w:t>
            </w:r>
          </w:p>
          <w:p w14:paraId="61655C2A" w14:textId="56638763" w:rsidR="003A6AD9" w:rsidRPr="002610BB" w:rsidRDefault="002610BB" w:rsidP="002610BB">
            <w:pPr>
              <w:pStyle w:val="ListParagraph"/>
              <w:numPr>
                <w:ilvl w:val="0"/>
                <w:numId w:val="47"/>
              </w:numPr>
              <w:rPr>
                <w:szCs w:val="21"/>
                <w:lang w:val="en-GB" w:eastAsia="zh-CN"/>
              </w:rPr>
            </w:pPr>
            <w:r w:rsidRPr="002610BB">
              <w:rPr>
                <w:szCs w:val="21"/>
              </w:rPr>
              <w:t>Time-based</w:t>
            </w:r>
          </w:p>
        </w:tc>
      </w:tr>
    </w:tbl>
    <w:p w14:paraId="15743105" w14:textId="77777777" w:rsidR="006602DF" w:rsidRPr="004C3C9A" w:rsidRDefault="006602DF" w:rsidP="008462A1">
      <w:pPr>
        <w:rPr>
          <w:lang w:val="x-none"/>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47704F2D">
        <w:rPr>
          <w:rFonts w:ascii="Times New Roman" w:hAnsi="Times New Roman"/>
          <w:lang w:val="sv-SE"/>
        </w:rPr>
        <w:t>Conclusion</w:t>
      </w:r>
    </w:p>
    <w:p w14:paraId="768322C6" w14:textId="74AEA709" w:rsidR="005A2544" w:rsidRDefault="005A2544" w:rsidP="005A2544">
      <w:pPr>
        <w:rPr>
          <w:b/>
          <w:bCs/>
          <w:iCs/>
          <w:szCs w:val="21"/>
        </w:rPr>
      </w:pPr>
      <w:r w:rsidRPr="000E1EB1">
        <w:rPr>
          <w:b/>
          <w:bCs/>
          <w:lang w:val="x-none" w:eastAsia="x-none"/>
        </w:rPr>
        <w:t>Proposal</w:t>
      </w:r>
      <w:r>
        <w:rPr>
          <w:rFonts w:hint="eastAsia"/>
          <w:b/>
          <w:bCs/>
          <w:lang w:val="x-none"/>
        </w:rPr>
        <w:t xml:space="preserve"> </w:t>
      </w:r>
      <w:r w:rsidR="002610BB">
        <w:rPr>
          <w:b/>
          <w:bCs/>
          <w:lang w:val="x-none"/>
        </w:rPr>
        <w:t>1</w:t>
      </w:r>
      <w:r w:rsidRPr="000E1EB1">
        <w:rPr>
          <w:b/>
          <w:bCs/>
          <w:lang w:val="x-none" w:eastAsia="x-none"/>
        </w:rPr>
        <w:t xml:space="preserve">: </w:t>
      </w:r>
      <w:r w:rsidRPr="000E1EB1">
        <w:rPr>
          <w:b/>
          <w:bCs/>
          <w:iCs/>
          <w:szCs w:val="21"/>
        </w:rPr>
        <w:t>Define the new test cases</w:t>
      </w:r>
      <w:r>
        <w:rPr>
          <w:b/>
          <w:bCs/>
          <w:iCs/>
          <w:szCs w:val="21"/>
        </w:rPr>
        <w:t xml:space="preserve"> and corresponding configurations</w:t>
      </w:r>
      <w:r w:rsidRPr="000E1EB1">
        <w:rPr>
          <w:b/>
          <w:bCs/>
          <w:iCs/>
          <w:szCs w:val="21"/>
        </w:rPr>
        <w:t xml:space="preserve"> for the core requirements for NTN less than 5MHz</w:t>
      </w:r>
      <w:r>
        <w:rPr>
          <w:b/>
          <w:bCs/>
          <w:iCs/>
          <w:szCs w:val="21"/>
        </w:rPr>
        <w:t>:</w:t>
      </w:r>
    </w:p>
    <w:tbl>
      <w:tblPr>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18"/>
        <w:gridCol w:w="1843"/>
        <w:gridCol w:w="4536"/>
        <w:gridCol w:w="2126"/>
      </w:tblGrid>
      <w:tr w:rsidR="002610BB" w14:paraId="5018D70D" w14:textId="77777777" w:rsidTr="00EF3497">
        <w:trPr>
          <w:trHeight w:val="306"/>
        </w:trPr>
        <w:tc>
          <w:tcPr>
            <w:tcW w:w="1418" w:type="dxa"/>
            <w:tcBorders>
              <w:top w:val="single" w:sz="6" w:space="0" w:color="000000"/>
              <w:left w:val="single" w:sz="6" w:space="0" w:color="000000"/>
              <w:bottom w:val="single" w:sz="6" w:space="0" w:color="000000"/>
              <w:right w:val="single" w:sz="6" w:space="0" w:color="000000"/>
            </w:tcBorders>
            <w:hideMark/>
          </w:tcPr>
          <w:p w14:paraId="75C4EC97" w14:textId="77777777" w:rsidR="002610BB" w:rsidRDefault="002610BB" w:rsidP="00EF3497">
            <w:pPr>
              <w:rPr>
                <w:b/>
                <w:bCs/>
                <w:color w:val="000000"/>
                <w:sz w:val="18"/>
                <w:szCs w:val="18"/>
                <w:lang w:val="en-US"/>
              </w:rPr>
            </w:pPr>
            <w:r>
              <w:rPr>
                <w:b/>
                <w:bCs/>
                <w:color w:val="000000"/>
                <w:sz w:val="18"/>
                <w:szCs w:val="18"/>
              </w:rPr>
              <w:t>Test case</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55D49" w14:textId="77777777" w:rsidR="002610BB" w:rsidRDefault="002610BB" w:rsidP="00EF3497">
            <w:pPr>
              <w:rPr>
                <w:sz w:val="18"/>
                <w:szCs w:val="18"/>
              </w:rPr>
            </w:pPr>
            <w:r>
              <w:rPr>
                <w:b/>
                <w:bCs/>
                <w:sz w:val="18"/>
                <w:szCs w:val="18"/>
              </w:rPr>
              <w:t>Requirements</w:t>
            </w:r>
          </w:p>
        </w:tc>
        <w:tc>
          <w:tcPr>
            <w:tcW w:w="4536" w:type="dxa"/>
            <w:tcBorders>
              <w:top w:val="single" w:sz="6" w:space="0" w:color="000000"/>
              <w:left w:val="single" w:sz="6" w:space="0" w:color="000000"/>
              <w:bottom w:val="single" w:sz="6" w:space="0" w:color="000000"/>
              <w:right w:val="single" w:sz="6" w:space="0" w:color="000000"/>
            </w:tcBorders>
          </w:tcPr>
          <w:p w14:paraId="2EC879BC" w14:textId="77777777" w:rsidR="002610BB" w:rsidRDefault="002610BB" w:rsidP="00EF3497">
            <w:pPr>
              <w:rPr>
                <w:b/>
                <w:bCs/>
                <w:color w:val="000000"/>
                <w:sz w:val="18"/>
                <w:szCs w:val="18"/>
              </w:rPr>
            </w:pPr>
            <w:r>
              <w:rPr>
                <w:b/>
                <w:bCs/>
                <w:color w:val="000000"/>
                <w:sz w:val="18"/>
                <w:szCs w:val="18"/>
              </w:rPr>
              <w:t>Configurations</w:t>
            </w:r>
          </w:p>
          <w:p w14:paraId="5BF2EE52" w14:textId="77777777" w:rsidR="002610BB" w:rsidRDefault="002610BB" w:rsidP="00EF3497">
            <w:pPr>
              <w:rPr>
                <w:b/>
                <w:bCs/>
                <w:color w:val="000000"/>
                <w:sz w:val="18"/>
                <w:szCs w:val="18"/>
              </w:rPr>
            </w:pPr>
          </w:p>
        </w:tc>
        <w:tc>
          <w:tcPr>
            <w:tcW w:w="2126" w:type="dxa"/>
            <w:tcBorders>
              <w:top w:val="single" w:sz="6" w:space="0" w:color="000000"/>
              <w:left w:val="single" w:sz="6" w:space="0" w:color="000000"/>
              <w:bottom w:val="single" w:sz="6" w:space="0" w:color="000000"/>
              <w:right w:val="single" w:sz="6" w:space="0" w:color="000000"/>
            </w:tcBorders>
          </w:tcPr>
          <w:p w14:paraId="11ADB581" w14:textId="77777777" w:rsidR="002610BB" w:rsidRDefault="002610BB" w:rsidP="00EF3497">
            <w:pPr>
              <w:rPr>
                <w:b/>
                <w:bCs/>
                <w:color w:val="000000"/>
                <w:sz w:val="18"/>
                <w:szCs w:val="18"/>
              </w:rPr>
            </w:pPr>
            <w:r>
              <w:rPr>
                <w:b/>
                <w:bCs/>
                <w:color w:val="5B9BD5" w:themeColor="accent5"/>
                <w:sz w:val="18"/>
                <w:szCs w:val="18"/>
              </w:rPr>
              <w:t xml:space="preserve">Recommend WF/ </w:t>
            </w:r>
            <w:r>
              <w:rPr>
                <w:rFonts w:hint="eastAsia"/>
                <w:b/>
                <w:bCs/>
                <w:color w:val="5B9BD5" w:themeColor="accent5"/>
                <w:sz w:val="18"/>
                <w:szCs w:val="18"/>
              </w:rPr>
              <w:t>C</w:t>
            </w:r>
            <w:r>
              <w:rPr>
                <w:b/>
                <w:bCs/>
                <w:color w:val="5B9BD5" w:themeColor="accent5"/>
                <w:sz w:val="18"/>
                <w:szCs w:val="18"/>
              </w:rPr>
              <w:t>ompanies views</w:t>
            </w:r>
          </w:p>
        </w:tc>
      </w:tr>
      <w:tr w:rsidR="002610BB" w14:paraId="6966126D" w14:textId="77777777" w:rsidTr="00EF3497">
        <w:trPr>
          <w:trHeight w:val="306"/>
        </w:trPr>
        <w:tc>
          <w:tcPr>
            <w:tcW w:w="1418" w:type="dxa"/>
            <w:tcBorders>
              <w:top w:val="single" w:sz="6" w:space="0" w:color="000000"/>
              <w:left w:val="single" w:sz="6" w:space="0" w:color="000000"/>
              <w:bottom w:val="single" w:sz="6" w:space="0" w:color="000000"/>
              <w:right w:val="single" w:sz="6" w:space="0" w:color="000000"/>
            </w:tcBorders>
          </w:tcPr>
          <w:p w14:paraId="63FEE89C" w14:textId="77777777" w:rsidR="002610BB" w:rsidRDefault="002610BB" w:rsidP="00EF3497">
            <w:pPr>
              <w:rPr>
                <w:b/>
                <w:bCs/>
                <w:color w:val="000000"/>
                <w:sz w:val="18"/>
                <w:szCs w:val="18"/>
              </w:rPr>
            </w:pPr>
            <w:r w:rsidRPr="00462CD1">
              <w:rPr>
                <w:rFonts w:eastAsia="SimSun"/>
                <w:b/>
                <w:szCs w:val="21"/>
              </w:rPr>
              <w:t>Common</w:t>
            </w:r>
            <w:r>
              <w:rPr>
                <w:rFonts w:eastAsia="SimSun"/>
                <w:b/>
                <w:szCs w:val="21"/>
              </w:rPr>
              <w:t xml:space="preserve"> configuration</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E8F2C" w14:textId="77777777" w:rsidR="002610BB" w:rsidRDefault="002610BB" w:rsidP="00EF3497">
            <w:pPr>
              <w:rPr>
                <w:b/>
                <w:bCs/>
                <w:sz w:val="18"/>
                <w:szCs w:val="18"/>
              </w:rPr>
            </w:pPr>
          </w:p>
        </w:tc>
        <w:tc>
          <w:tcPr>
            <w:tcW w:w="4536" w:type="dxa"/>
            <w:tcBorders>
              <w:top w:val="single" w:sz="6" w:space="0" w:color="000000"/>
              <w:left w:val="single" w:sz="6" w:space="0" w:color="000000"/>
              <w:bottom w:val="single" w:sz="6" w:space="0" w:color="000000"/>
              <w:right w:val="single" w:sz="6" w:space="0" w:color="000000"/>
            </w:tcBorders>
          </w:tcPr>
          <w:p w14:paraId="26377768" w14:textId="77777777" w:rsidR="002610BB" w:rsidRDefault="002610BB" w:rsidP="00EF3497">
            <w:pPr>
              <w:rPr>
                <w:b/>
                <w:bCs/>
                <w:color w:val="000000"/>
                <w:sz w:val="18"/>
                <w:szCs w:val="18"/>
              </w:rPr>
            </w:pPr>
            <w:r w:rsidRPr="0036476A">
              <w:rPr>
                <w:rFonts w:eastAsia="SimSun"/>
                <w:bCs/>
                <w:szCs w:val="21"/>
                <w:highlight w:val="green"/>
              </w:rPr>
              <w:t>15KHz</w:t>
            </w:r>
            <w:r>
              <w:rPr>
                <w:rFonts w:eastAsia="SimSun"/>
                <w:bCs/>
                <w:szCs w:val="21"/>
              </w:rPr>
              <w:t xml:space="preserve">, </w:t>
            </w:r>
            <w:r w:rsidRPr="009A48EC">
              <w:rPr>
                <w:rFonts w:eastAsia="SimSun"/>
                <w:bCs/>
                <w:szCs w:val="21"/>
                <w:highlight w:val="green"/>
              </w:rPr>
              <w:t>3MHz BW, 12 PRB SSB</w:t>
            </w:r>
            <w:r>
              <w:rPr>
                <w:rFonts w:eastAsia="SimSun"/>
                <w:bCs/>
                <w:szCs w:val="21"/>
              </w:rPr>
              <w:t xml:space="preserve">, </w:t>
            </w:r>
            <w:r w:rsidRPr="001B6D73">
              <w:rPr>
                <w:rFonts w:eastAsia="SimSun"/>
                <w:bCs/>
                <w:szCs w:val="21"/>
                <w:highlight w:val="green"/>
              </w:rPr>
              <w:t>GSO/NGSO</w:t>
            </w:r>
          </w:p>
        </w:tc>
        <w:tc>
          <w:tcPr>
            <w:tcW w:w="2126" w:type="dxa"/>
            <w:tcBorders>
              <w:top w:val="single" w:sz="6" w:space="0" w:color="000000"/>
              <w:left w:val="single" w:sz="6" w:space="0" w:color="000000"/>
              <w:bottom w:val="single" w:sz="6" w:space="0" w:color="000000"/>
              <w:right w:val="single" w:sz="6" w:space="0" w:color="000000"/>
            </w:tcBorders>
          </w:tcPr>
          <w:p w14:paraId="38ECA441" w14:textId="77777777" w:rsidR="002610BB" w:rsidRDefault="002610BB" w:rsidP="00EF3497">
            <w:pPr>
              <w:rPr>
                <w:b/>
                <w:bCs/>
                <w:color w:val="5B9BD5" w:themeColor="accent5"/>
                <w:sz w:val="18"/>
                <w:szCs w:val="18"/>
              </w:rPr>
            </w:pPr>
          </w:p>
        </w:tc>
      </w:tr>
      <w:tr w:rsidR="002610BB" w14:paraId="684CD2FC" w14:textId="77777777" w:rsidTr="00EF3497">
        <w:trPr>
          <w:trHeight w:val="688"/>
        </w:trPr>
        <w:tc>
          <w:tcPr>
            <w:tcW w:w="1418" w:type="dxa"/>
            <w:vMerge w:val="restart"/>
            <w:tcBorders>
              <w:top w:val="single" w:sz="6" w:space="0" w:color="000000"/>
              <w:left w:val="single" w:sz="6" w:space="0" w:color="000000"/>
              <w:right w:val="single" w:sz="6" w:space="0" w:color="000000"/>
            </w:tcBorders>
            <w:hideMark/>
          </w:tcPr>
          <w:p w14:paraId="0BDDBE03" w14:textId="77777777" w:rsidR="002610BB" w:rsidRDefault="002610BB" w:rsidP="00EF3497">
            <w:pPr>
              <w:tabs>
                <w:tab w:val="left" w:pos="0"/>
                <w:tab w:val="left" w:pos="2600"/>
              </w:tabs>
              <w:rPr>
                <w:sz w:val="21"/>
                <w:szCs w:val="21"/>
              </w:rPr>
            </w:pPr>
            <w:r>
              <w:rPr>
                <w:rFonts w:eastAsia="SimSun"/>
                <w:bCs/>
                <w:szCs w:val="21"/>
              </w:rPr>
              <w:t xml:space="preserve">HO-1: </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54CF2778" w14:textId="77777777" w:rsidR="002610BB" w:rsidRDefault="002610BB" w:rsidP="00EF3497">
            <w:pPr>
              <w:tabs>
                <w:tab w:val="left" w:pos="0"/>
                <w:tab w:val="left" w:pos="2600"/>
              </w:tabs>
              <w:rPr>
                <w:szCs w:val="21"/>
              </w:rPr>
            </w:pPr>
            <w:r>
              <w:rPr>
                <w:szCs w:val="21"/>
              </w:rPr>
              <w:t>6.1C.1.2 NR SAN FR1 – NR SAN FR1 Handover</w:t>
            </w:r>
          </w:p>
        </w:tc>
        <w:tc>
          <w:tcPr>
            <w:tcW w:w="4536" w:type="dxa"/>
            <w:tcBorders>
              <w:top w:val="single" w:sz="6" w:space="0" w:color="000000"/>
              <w:left w:val="single" w:sz="6" w:space="0" w:color="000000"/>
              <w:bottom w:val="single" w:sz="4" w:space="0" w:color="auto"/>
              <w:right w:val="single" w:sz="6" w:space="0" w:color="000000"/>
            </w:tcBorders>
          </w:tcPr>
          <w:p w14:paraId="2A2A1125" w14:textId="77777777" w:rsidR="002610BB" w:rsidRDefault="002610BB" w:rsidP="00EF3497">
            <w:pPr>
              <w:rPr>
                <w:rFonts w:eastAsia="SimSun"/>
              </w:rPr>
            </w:pPr>
            <w:r w:rsidRPr="001B6D73">
              <w:rPr>
                <w:rFonts w:eastAsia="SimSun"/>
                <w:highlight w:val="green"/>
              </w:rPr>
              <w:t>unknown cell</w:t>
            </w:r>
          </w:p>
          <w:p w14:paraId="2AE07728" w14:textId="77777777" w:rsidR="002610BB" w:rsidRPr="006857CC" w:rsidRDefault="002610BB" w:rsidP="00EF3497">
            <w:pPr>
              <w:rPr>
                <w:szCs w:val="21"/>
              </w:rPr>
            </w:pPr>
          </w:p>
        </w:tc>
        <w:tc>
          <w:tcPr>
            <w:tcW w:w="2126" w:type="dxa"/>
            <w:tcBorders>
              <w:top w:val="single" w:sz="6" w:space="0" w:color="000000"/>
              <w:left w:val="single" w:sz="6" w:space="0" w:color="000000"/>
              <w:bottom w:val="single" w:sz="4" w:space="0" w:color="auto"/>
              <w:right w:val="single" w:sz="6" w:space="0" w:color="000000"/>
            </w:tcBorders>
          </w:tcPr>
          <w:p w14:paraId="004814A6" w14:textId="77777777" w:rsidR="002610BB" w:rsidRPr="00462CD1" w:rsidRDefault="002610BB" w:rsidP="00EF3497">
            <w:pPr>
              <w:rPr>
                <w:rFonts w:eastAsia="SimSun"/>
                <w:b/>
                <w:szCs w:val="21"/>
              </w:rPr>
            </w:pPr>
          </w:p>
        </w:tc>
      </w:tr>
      <w:tr w:rsidR="002610BB" w14:paraId="790017BC" w14:textId="77777777" w:rsidTr="00EF3497">
        <w:trPr>
          <w:trHeight w:val="537"/>
        </w:trPr>
        <w:tc>
          <w:tcPr>
            <w:tcW w:w="1418" w:type="dxa"/>
            <w:vMerge/>
            <w:tcBorders>
              <w:top w:val="single" w:sz="6" w:space="0" w:color="000000"/>
              <w:left w:val="single" w:sz="6" w:space="0" w:color="000000"/>
              <w:right w:val="single" w:sz="6" w:space="0" w:color="000000"/>
            </w:tcBorders>
          </w:tcPr>
          <w:p w14:paraId="6646ED9B" w14:textId="77777777" w:rsidR="002610BB" w:rsidRDefault="002610BB"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4A16364A"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512D8CB3" w14:textId="77777777" w:rsidR="002610BB" w:rsidRDefault="002610BB" w:rsidP="00EF3497">
            <w:pPr>
              <w:spacing w:beforeLines="50" w:before="120" w:afterLines="50" w:after="120"/>
              <w:rPr>
                <w:snapToGrid w:val="0"/>
              </w:rPr>
            </w:pPr>
            <w:r w:rsidRPr="001B6D73">
              <w:rPr>
                <w:snapToGrid w:val="0"/>
                <w:highlight w:val="green"/>
              </w:rPr>
              <w:t>Intra-frequ</w:t>
            </w:r>
            <w:r w:rsidRPr="00545230">
              <w:rPr>
                <w:snapToGrid w:val="0"/>
                <w:highlight w:val="green"/>
              </w:rPr>
              <w:t>ency</w:t>
            </w:r>
          </w:p>
          <w:p w14:paraId="5B7B845F" w14:textId="77777777" w:rsidR="002610BB" w:rsidRPr="006857CC" w:rsidRDefault="002610BB" w:rsidP="00EF3497">
            <w:pPr>
              <w:spacing w:beforeLines="50" w:before="120" w:afterLines="50" w:after="120"/>
              <w:rPr>
                <w:rFonts w:eastAsia="SimSun"/>
              </w:rPr>
            </w:pPr>
            <w:r>
              <w:rPr>
                <w:snapToGrid w:val="0"/>
              </w:rPr>
              <w:t xml:space="preserve"> </w:t>
            </w:r>
          </w:p>
        </w:tc>
        <w:tc>
          <w:tcPr>
            <w:tcW w:w="2126" w:type="dxa"/>
            <w:tcBorders>
              <w:top w:val="single" w:sz="4" w:space="0" w:color="auto"/>
              <w:left w:val="single" w:sz="6" w:space="0" w:color="000000"/>
              <w:bottom w:val="single" w:sz="4" w:space="0" w:color="auto"/>
              <w:right w:val="single" w:sz="6" w:space="0" w:color="000000"/>
            </w:tcBorders>
          </w:tcPr>
          <w:p w14:paraId="2C920615" w14:textId="77777777" w:rsidR="002610BB" w:rsidRPr="00EF746A" w:rsidRDefault="002610BB" w:rsidP="00EF3497">
            <w:pPr>
              <w:spacing w:beforeLines="50" w:before="120" w:afterLines="50" w:after="120"/>
              <w:rPr>
                <w:rFonts w:eastAsia="SimSun"/>
              </w:rPr>
            </w:pPr>
          </w:p>
        </w:tc>
      </w:tr>
      <w:tr w:rsidR="002610BB" w14:paraId="739F4C2B" w14:textId="77777777" w:rsidTr="00EF3497">
        <w:trPr>
          <w:trHeight w:val="333"/>
        </w:trPr>
        <w:tc>
          <w:tcPr>
            <w:tcW w:w="1418" w:type="dxa"/>
            <w:vMerge/>
            <w:tcBorders>
              <w:left w:val="single" w:sz="6" w:space="0" w:color="000000"/>
              <w:right w:val="single" w:sz="6" w:space="0" w:color="000000"/>
            </w:tcBorders>
          </w:tcPr>
          <w:p w14:paraId="139B8BC6" w14:textId="77777777" w:rsidR="002610BB" w:rsidRDefault="002610BB"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14DE3CD"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34290425" w14:textId="77777777" w:rsidR="002610BB" w:rsidRPr="006F7D2A" w:rsidRDefault="002610BB" w:rsidP="00EF3497">
            <w:pPr>
              <w:rPr>
                <w:rFonts w:eastAsia="SimSun"/>
                <w:szCs w:val="21"/>
                <w:highlight w:val="green"/>
              </w:rPr>
            </w:pPr>
            <w:r w:rsidRPr="006F7D2A">
              <w:rPr>
                <w:rFonts w:eastAsia="SimSun"/>
                <w:highlight w:val="green"/>
              </w:rPr>
              <w:t>Same testing procedure as NTN can be reused</w:t>
            </w:r>
          </w:p>
          <w:p w14:paraId="2490BCA9" w14:textId="77777777" w:rsidR="002610BB" w:rsidRPr="006F7D2A" w:rsidRDefault="002610BB" w:rsidP="00EF3497">
            <w:pPr>
              <w:rPr>
                <w:rFonts w:eastAsia="SimSun"/>
                <w:szCs w:val="21"/>
                <w:highlight w:val="green"/>
              </w:rPr>
            </w:pPr>
          </w:p>
        </w:tc>
        <w:tc>
          <w:tcPr>
            <w:tcW w:w="2126" w:type="dxa"/>
            <w:tcBorders>
              <w:top w:val="single" w:sz="4" w:space="0" w:color="auto"/>
              <w:left w:val="single" w:sz="6" w:space="0" w:color="000000"/>
              <w:bottom w:val="single" w:sz="4" w:space="0" w:color="auto"/>
              <w:right w:val="single" w:sz="6" w:space="0" w:color="000000"/>
            </w:tcBorders>
          </w:tcPr>
          <w:p w14:paraId="5FA2623B" w14:textId="77777777" w:rsidR="002610BB" w:rsidRPr="006F7D2A" w:rsidRDefault="002610BB" w:rsidP="00EF3497">
            <w:pPr>
              <w:rPr>
                <w:bCs/>
                <w:snapToGrid w:val="0"/>
                <w:highlight w:val="green"/>
              </w:rPr>
            </w:pPr>
          </w:p>
        </w:tc>
      </w:tr>
      <w:tr w:rsidR="002610BB" w14:paraId="377B2FB0" w14:textId="77777777" w:rsidTr="00EF3497">
        <w:trPr>
          <w:trHeight w:val="709"/>
        </w:trPr>
        <w:tc>
          <w:tcPr>
            <w:tcW w:w="1418" w:type="dxa"/>
            <w:vMerge/>
            <w:tcBorders>
              <w:left w:val="single" w:sz="6" w:space="0" w:color="000000"/>
              <w:right w:val="single" w:sz="6" w:space="0" w:color="000000"/>
            </w:tcBorders>
          </w:tcPr>
          <w:p w14:paraId="413A0C8D" w14:textId="77777777" w:rsidR="002610BB" w:rsidRDefault="002610BB"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B004B85"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055E2668" w14:textId="77777777" w:rsidR="002610BB" w:rsidRPr="006857CC" w:rsidRDefault="002610BB" w:rsidP="00EF3497">
            <w:pPr>
              <w:spacing w:beforeLines="50" w:before="120" w:afterLines="50" w:after="120"/>
              <w:rPr>
                <w:rFonts w:eastAsia="SimSun"/>
              </w:rPr>
            </w:pPr>
            <w:r w:rsidRPr="006857CC">
              <w:rPr>
                <w:rFonts w:eastAsia="SimSun" w:hint="eastAsia"/>
                <w:szCs w:val="21"/>
              </w:rPr>
              <w:t>O</w:t>
            </w:r>
            <w:r w:rsidRPr="006857CC">
              <w:rPr>
                <w:rFonts w:eastAsia="SimSun"/>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07F40547" w14:textId="77777777" w:rsidR="002610BB" w:rsidRDefault="002610BB" w:rsidP="00EF3497">
            <w:pPr>
              <w:rPr>
                <w:rFonts w:eastAsia="SimSun"/>
                <w:bCs/>
                <w:szCs w:val="21"/>
              </w:rPr>
            </w:pPr>
          </w:p>
        </w:tc>
      </w:tr>
      <w:tr w:rsidR="002610BB" w14:paraId="0F64C8A0" w14:textId="77777777" w:rsidTr="00EF3497">
        <w:trPr>
          <w:trHeight w:val="344"/>
        </w:trPr>
        <w:tc>
          <w:tcPr>
            <w:tcW w:w="1418" w:type="dxa"/>
            <w:vMerge/>
            <w:tcBorders>
              <w:left w:val="single" w:sz="6" w:space="0" w:color="000000"/>
              <w:right w:val="single" w:sz="6" w:space="0" w:color="000000"/>
            </w:tcBorders>
          </w:tcPr>
          <w:p w14:paraId="0BE143F0" w14:textId="77777777" w:rsidR="002610BB" w:rsidRDefault="002610BB"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BF80F39"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566CF105" w14:textId="77777777" w:rsidR="002610BB" w:rsidRPr="006857CC" w:rsidRDefault="002610BB" w:rsidP="00EF3497">
            <w:pPr>
              <w:spacing w:beforeLines="50" w:before="120" w:afterLines="50" w:after="120"/>
              <w:rPr>
                <w:rFonts w:eastAsia="SimSun"/>
                <w:szCs w:val="21"/>
              </w:rPr>
            </w:pPr>
          </w:p>
        </w:tc>
        <w:tc>
          <w:tcPr>
            <w:tcW w:w="2126" w:type="dxa"/>
            <w:tcBorders>
              <w:top w:val="single" w:sz="4" w:space="0" w:color="auto"/>
              <w:left w:val="single" w:sz="6" w:space="0" w:color="000000"/>
              <w:bottom w:val="single" w:sz="4" w:space="0" w:color="auto"/>
              <w:right w:val="single" w:sz="6" w:space="0" w:color="000000"/>
            </w:tcBorders>
          </w:tcPr>
          <w:p w14:paraId="2C673B90" w14:textId="77777777" w:rsidR="002610BB" w:rsidRDefault="002610BB" w:rsidP="00EF3497">
            <w:pPr>
              <w:rPr>
                <w:rFonts w:eastAsia="SimSun"/>
                <w:bCs/>
                <w:szCs w:val="21"/>
              </w:rPr>
            </w:pPr>
          </w:p>
        </w:tc>
      </w:tr>
      <w:tr w:rsidR="002610BB" w14:paraId="392E45AD" w14:textId="77777777" w:rsidTr="00EF3497">
        <w:trPr>
          <w:trHeight w:val="129"/>
        </w:trPr>
        <w:tc>
          <w:tcPr>
            <w:tcW w:w="1418" w:type="dxa"/>
            <w:vMerge w:val="restart"/>
            <w:tcBorders>
              <w:top w:val="single" w:sz="6" w:space="0" w:color="000000"/>
              <w:left w:val="single" w:sz="6" w:space="0" w:color="000000"/>
              <w:right w:val="single" w:sz="6" w:space="0" w:color="000000"/>
            </w:tcBorders>
            <w:hideMark/>
          </w:tcPr>
          <w:p w14:paraId="28715647" w14:textId="77777777" w:rsidR="002610BB" w:rsidRDefault="002610BB" w:rsidP="00EF3497">
            <w:pPr>
              <w:tabs>
                <w:tab w:val="left" w:pos="0"/>
                <w:tab w:val="left" w:pos="2600"/>
              </w:tabs>
              <w:rPr>
                <w:szCs w:val="21"/>
              </w:rPr>
            </w:pPr>
            <w:r>
              <w:rPr>
                <w:rFonts w:eastAsia="SimSun"/>
                <w:bCs/>
                <w:szCs w:val="21"/>
              </w:rPr>
              <w:lastRenderedPageBreak/>
              <w:t>CHO-1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1F07A575" w14:textId="77777777" w:rsidR="002610BB" w:rsidRDefault="002610BB" w:rsidP="00EF3497">
            <w:pPr>
              <w:tabs>
                <w:tab w:val="left" w:pos="0"/>
                <w:tab w:val="left" w:pos="2600"/>
              </w:tabs>
              <w:rPr>
                <w:szCs w:val="21"/>
              </w:rPr>
            </w:pPr>
            <w:r w:rsidRPr="00EF746A">
              <w:rPr>
                <w:szCs w:val="21"/>
              </w:rPr>
              <w:t>6.1C.2.2</w:t>
            </w:r>
            <w:r w:rsidRPr="00EF746A">
              <w:rPr>
                <w:szCs w:val="21"/>
              </w:rPr>
              <w:tab/>
              <w:t>NR SAN FR1 – NR SAN FR1 conditional handover</w:t>
            </w:r>
          </w:p>
          <w:p w14:paraId="03632DCF" w14:textId="77777777" w:rsidR="002610BB" w:rsidRPr="00EF746A" w:rsidRDefault="002610BB" w:rsidP="00EF3497">
            <w:pPr>
              <w:tabs>
                <w:tab w:val="left" w:pos="0"/>
                <w:tab w:val="left" w:pos="2600"/>
              </w:tabs>
              <w:rPr>
                <w:szCs w:val="21"/>
              </w:rPr>
            </w:pPr>
            <w:r>
              <w:rPr>
                <w:szCs w:val="21"/>
              </w:rPr>
              <w:t>or</w:t>
            </w:r>
          </w:p>
          <w:p w14:paraId="0EE10970" w14:textId="77777777" w:rsidR="002610BB" w:rsidRDefault="002610BB" w:rsidP="00EF3497">
            <w:pPr>
              <w:tabs>
                <w:tab w:val="left" w:pos="0"/>
                <w:tab w:val="left" w:pos="2600"/>
              </w:tabs>
              <w:rPr>
                <w:szCs w:val="21"/>
              </w:rPr>
            </w:pPr>
            <w:r>
              <w:rPr>
                <w:szCs w:val="21"/>
              </w:rPr>
              <w:t>6.1C.2.3 NR SAN FR1 – NR SAN FR1 conditional handover without L3 measurements</w:t>
            </w:r>
          </w:p>
        </w:tc>
        <w:tc>
          <w:tcPr>
            <w:tcW w:w="4536" w:type="dxa"/>
            <w:tcBorders>
              <w:top w:val="single" w:sz="6" w:space="0" w:color="000000"/>
              <w:left w:val="single" w:sz="6" w:space="0" w:color="000000"/>
              <w:bottom w:val="single" w:sz="4" w:space="0" w:color="auto"/>
              <w:right w:val="single" w:sz="6" w:space="0" w:color="000000"/>
            </w:tcBorders>
          </w:tcPr>
          <w:p w14:paraId="6A33B9BE" w14:textId="77777777" w:rsidR="002610BB" w:rsidRDefault="002610BB" w:rsidP="00EF3497">
            <w:pPr>
              <w:rPr>
                <w:szCs w:val="21"/>
              </w:rPr>
            </w:pPr>
            <w:r>
              <w:rPr>
                <w:szCs w:val="21"/>
              </w:rPr>
              <w:t>With L3 measurement/ without L3 measurements</w:t>
            </w:r>
          </w:p>
        </w:tc>
        <w:tc>
          <w:tcPr>
            <w:tcW w:w="2126" w:type="dxa"/>
            <w:tcBorders>
              <w:top w:val="single" w:sz="6" w:space="0" w:color="000000"/>
              <w:left w:val="single" w:sz="6" w:space="0" w:color="000000"/>
              <w:bottom w:val="single" w:sz="4" w:space="0" w:color="auto"/>
              <w:right w:val="single" w:sz="6" w:space="0" w:color="000000"/>
            </w:tcBorders>
          </w:tcPr>
          <w:p w14:paraId="5D69A6BB" w14:textId="77777777" w:rsidR="002610BB" w:rsidRDefault="002610BB" w:rsidP="00EF3497">
            <w:pPr>
              <w:rPr>
                <w:rFonts w:eastAsia="SimSun"/>
                <w:bCs/>
                <w:szCs w:val="21"/>
              </w:rPr>
            </w:pPr>
            <w:r>
              <w:rPr>
                <w:rFonts w:eastAsia="SimSun"/>
                <w:bCs/>
                <w:szCs w:val="21"/>
              </w:rPr>
              <w:t>With L3</w:t>
            </w:r>
          </w:p>
        </w:tc>
      </w:tr>
      <w:tr w:rsidR="002610BB" w14:paraId="353FD1DB" w14:textId="77777777" w:rsidTr="00EF3497">
        <w:trPr>
          <w:trHeight w:val="301"/>
        </w:trPr>
        <w:tc>
          <w:tcPr>
            <w:tcW w:w="1418" w:type="dxa"/>
            <w:vMerge/>
            <w:tcBorders>
              <w:top w:val="single" w:sz="6" w:space="0" w:color="000000"/>
              <w:left w:val="single" w:sz="6" w:space="0" w:color="000000"/>
              <w:right w:val="single" w:sz="6" w:space="0" w:color="000000"/>
            </w:tcBorders>
          </w:tcPr>
          <w:p w14:paraId="3F33CD59" w14:textId="77777777" w:rsidR="002610BB" w:rsidRDefault="002610BB"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41599E75"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2620C127" w14:textId="77777777" w:rsidR="002610BB" w:rsidRDefault="002610BB" w:rsidP="00EF3497">
            <w:pPr>
              <w:rPr>
                <w:rFonts w:eastAsia="SimSun"/>
                <w:bCs/>
                <w:szCs w:val="21"/>
              </w:rPr>
            </w:pPr>
            <w:r w:rsidRPr="009B2FA6">
              <w:rPr>
                <w:rFonts w:hint="eastAsia"/>
                <w:szCs w:val="21"/>
                <w:highlight w:val="green"/>
              </w:rPr>
              <w:t>T</w:t>
            </w:r>
            <w:r w:rsidRPr="009B2FA6">
              <w:rPr>
                <w:szCs w:val="21"/>
                <w:highlight w:val="green"/>
              </w:rPr>
              <w:t>ime based</w:t>
            </w:r>
            <w:r>
              <w:rPr>
                <w:szCs w:val="21"/>
              </w:rPr>
              <w:t xml:space="preserve"> </w:t>
            </w:r>
          </w:p>
          <w:p w14:paraId="519EB60E" w14:textId="77777777" w:rsidR="002610BB" w:rsidRDefault="002610BB"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50BB1C77" w14:textId="77777777" w:rsidR="002610BB" w:rsidRDefault="002610BB" w:rsidP="00EF3497">
            <w:pPr>
              <w:rPr>
                <w:rFonts w:eastAsia="SimSun"/>
                <w:bCs/>
                <w:szCs w:val="21"/>
              </w:rPr>
            </w:pPr>
          </w:p>
        </w:tc>
      </w:tr>
      <w:tr w:rsidR="002610BB" w14:paraId="3D74D72D" w14:textId="77777777" w:rsidTr="00EF3497">
        <w:trPr>
          <w:trHeight w:val="978"/>
        </w:trPr>
        <w:tc>
          <w:tcPr>
            <w:tcW w:w="1418" w:type="dxa"/>
            <w:vMerge/>
            <w:tcBorders>
              <w:top w:val="single" w:sz="6" w:space="0" w:color="000000"/>
              <w:left w:val="single" w:sz="6" w:space="0" w:color="000000"/>
              <w:right w:val="single" w:sz="6" w:space="0" w:color="000000"/>
            </w:tcBorders>
          </w:tcPr>
          <w:p w14:paraId="6C62831E" w14:textId="77777777" w:rsidR="002610BB" w:rsidRDefault="002610BB" w:rsidP="00EF3497">
            <w:pPr>
              <w:tabs>
                <w:tab w:val="left" w:pos="0"/>
                <w:tab w:val="left" w:pos="2600"/>
              </w:tabs>
              <w:rPr>
                <w:rFonts w:eastAsia="SimSun"/>
                <w:bCs/>
                <w:szCs w:val="21"/>
              </w:rPr>
            </w:pPr>
          </w:p>
        </w:tc>
        <w:tc>
          <w:tcPr>
            <w:tcW w:w="1843"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A4CF775"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15BE0A04" w14:textId="77777777" w:rsidR="002610BB" w:rsidRDefault="002610BB" w:rsidP="00EF3497">
            <w:pPr>
              <w:rPr>
                <w:szCs w:val="21"/>
              </w:rPr>
            </w:pPr>
            <w:r w:rsidRPr="001B6D73">
              <w:rPr>
                <w:szCs w:val="21"/>
                <w:highlight w:val="green"/>
              </w:rPr>
              <w:t>Unknown target cell</w:t>
            </w:r>
          </w:p>
        </w:tc>
        <w:tc>
          <w:tcPr>
            <w:tcW w:w="2126" w:type="dxa"/>
            <w:tcBorders>
              <w:top w:val="single" w:sz="4" w:space="0" w:color="auto"/>
              <w:left w:val="single" w:sz="6" w:space="0" w:color="000000"/>
              <w:bottom w:val="single" w:sz="4" w:space="0" w:color="auto"/>
              <w:right w:val="single" w:sz="6" w:space="0" w:color="000000"/>
            </w:tcBorders>
          </w:tcPr>
          <w:p w14:paraId="3692EC02" w14:textId="77777777" w:rsidR="002610BB" w:rsidRDefault="002610BB" w:rsidP="00EF3497">
            <w:pPr>
              <w:rPr>
                <w:rFonts w:eastAsia="SimSun"/>
                <w:bCs/>
                <w:szCs w:val="21"/>
              </w:rPr>
            </w:pPr>
          </w:p>
        </w:tc>
      </w:tr>
      <w:tr w:rsidR="002610BB" w14:paraId="5158C0CC" w14:textId="77777777" w:rsidTr="00EF3497">
        <w:trPr>
          <w:trHeight w:val="301"/>
        </w:trPr>
        <w:tc>
          <w:tcPr>
            <w:tcW w:w="1418" w:type="dxa"/>
            <w:vMerge/>
            <w:tcBorders>
              <w:left w:val="single" w:sz="6" w:space="0" w:color="000000"/>
              <w:right w:val="single" w:sz="6" w:space="0" w:color="000000"/>
            </w:tcBorders>
          </w:tcPr>
          <w:p w14:paraId="466FBA01" w14:textId="77777777" w:rsidR="002610BB" w:rsidRDefault="002610BB" w:rsidP="00EF3497">
            <w:pPr>
              <w:tabs>
                <w:tab w:val="left" w:pos="0"/>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73F9E57"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6EAA519C" w14:textId="77777777" w:rsidR="002610BB" w:rsidRPr="00202ED0" w:rsidRDefault="002610BB" w:rsidP="00EF3497">
            <w:pPr>
              <w:rPr>
                <w:rFonts w:eastAsia="SimSun"/>
                <w:bCs/>
                <w:szCs w:val="21"/>
              </w:rPr>
            </w:pPr>
            <w:r w:rsidRPr="00202ED0">
              <w:rPr>
                <w:rFonts w:eastAsia="SimSun"/>
                <w:bCs/>
                <w:szCs w:val="21"/>
                <w:highlight w:val="green"/>
              </w:rPr>
              <w:t>Intra-frequenc</w:t>
            </w:r>
            <w:r>
              <w:rPr>
                <w:rFonts w:eastAsia="SimSun"/>
                <w:bCs/>
                <w:szCs w:val="21"/>
              </w:rPr>
              <w:t>y</w:t>
            </w:r>
          </w:p>
          <w:p w14:paraId="1709BDFE" w14:textId="77777777" w:rsidR="002610BB" w:rsidRPr="00202ED0" w:rsidRDefault="002610BB"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6BCA7789" w14:textId="77777777" w:rsidR="002610BB" w:rsidRDefault="002610BB" w:rsidP="00EF3497">
            <w:pPr>
              <w:rPr>
                <w:rFonts w:eastAsia="SimSun"/>
                <w:bCs/>
                <w:szCs w:val="21"/>
              </w:rPr>
            </w:pPr>
          </w:p>
        </w:tc>
      </w:tr>
      <w:tr w:rsidR="002610BB" w14:paraId="665FBD3C" w14:textId="77777777" w:rsidTr="00EF3497">
        <w:trPr>
          <w:trHeight w:val="906"/>
        </w:trPr>
        <w:tc>
          <w:tcPr>
            <w:tcW w:w="1418" w:type="dxa"/>
            <w:vMerge/>
            <w:tcBorders>
              <w:left w:val="single" w:sz="6" w:space="0" w:color="000000"/>
              <w:bottom w:val="single" w:sz="6" w:space="0" w:color="000000"/>
              <w:right w:val="single" w:sz="6" w:space="0" w:color="000000"/>
            </w:tcBorders>
          </w:tcPr>
          <w:p w14:paraId="54E93FE1" w14:textId="77777777" w:rsidR="002610BB" w:rsidRDefault="002610BB" w:rsidP="00EF3497">
            <w:pPr>
              <w:tabs>
                <w:tab w:val="left" w:pos="0"/>
                <w:tab w:val="left" w:pos="2600"/>
              </w:tabs>
              <w:rPr>
                <w:rFonts w:eastAsia="SimSun"/>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1344788D" w14:textId="77777777" w:rsidR="002610BB" w:rsidRDefault="002610BB" w:rsidP="00EF3497">
            <w:pPr>
              <w:tabs>
                <w:tab w:val="left" w:pos="0"/>
                <w:tab w:val="left" w:pos="2600"/>
              </w:tabs>
              <w:rPr>
                <w:szCs w:val="21"/>
              </w:rPr>
            </w:pPr>
          </w:p>
        </w:tc>
        <w:tc>
          <w:tcPr>
            <w:tcW w:w="4536" w:type="dxa"/>
            <w:tcBorders>
              <w:top w:val="single" w:sz="4" w:space="0" w:color="auto"/>
              <w:left w:val="single" w:sz="6" w:space="0" w:color="000000"/>
              <w:bottom w:val="single" w:sz="6" w:space="0" w:color="000000"/>
              <w:right w:val="single" w:sz="6" w:space="0" w:color="000000"/>
            </w:tcBorders>
          </w:tcPr>
          <w:p w14:paraId="44D17C95" w14:textId="77777777" w:rsidR="002610BB" w:rsidRDefault="002610BB" w:rsidP="00EF3497">
            <w:pPr>
              <w:rPr>
                <w:rFonts w:eastAsia="SimSun"/>
                <w:bCs/>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33A54548" w14:textId="77777777" w:rsidR="002610BB" w:rsidRDefault="002610BB" w:rsidP="00EF3497">
            <w:pPr>
              <w:rPr>
                <w:rFonts w:eastAsia="SimSun"/>
                <w:bCs/>
                <w:szCs w:val="21"/>
              </w:rPr>
            </w:pPr>
          </w:p>
        </w:tc>
      </w:tr>
      <w:tr w:rsidR="002610BB" w14:paraId="4C117292" w14:textId="77777777" w:rsidTr="00EF3497">
        <w:trPr>
          <w:trHeight w:val="537"/>
        </w:trPr>
        <w:tc>
          <w:tcPr>
            <w:tcW w:w="1418" w:type="dxa"/>
            <w:vMerge w:val="restart"/>
            <w:tcBorders>
              <w:top w:val="single" w:sz="6" w:space="0" w:color="000000"/>
              <w:left w:val="single" w:sz="6" w:space="0" w:color="000000"/>
              <w:right w:val="single" w:sz="6" w:space="0" w:color="000000"/>
            </w:tcBorders>
            <w:hideMark/>
          </w:tcPr>
          <w:p w14:paraId="01EB9E16" w14:textId="77777777" w:rsidR="002610BB" w:rsidRDefault="002610BB" w:rsidP="00EF3497">
            <w:pPr>
              <w:rPr>
                <w:szCs w:val="21"/>
              </w:rPr>
            </w:pPr>
            <w:r>
              <w:rPr>
                <w:rFonts w:eastAsia="SimSun"/>
                <w:bCs/>
                <w:szCs w:val="21"/>
              </w:rPr>
              <w:t>SatSwitch-1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471C6C10" w14:textId="77777777" w:rsidR="002610BB" w:rsidRDefault="002610BB" w:rsidP="00EF3497">
            <w:pPr>
              <w:rPr>
                <w:szCs w:val="21"/>
              </w:rPr>
            </w:pPr>
            <w:r>
              <w:rPr>
                <w:szCs w:val="21"/>
              </w:rPr>
              <w:t>6.1C.3</w:t>
            </w:r>
            <w:r>
              <w:rPr>
                <w:szCs w:val="21"/>
              </w:rPr>
              <w:tab/>
              <w:t>NR SAN Satellite switching with re-synchronization</w:t>
            </w:r>
          </w:p>
          <w:p w14:paraId="286A72E4" w14:textId="77777777" w:rsidR="002610BB" w:rsidRDefault="002610BB" w:rsidP="00EF3497">
            <w:pPr>
              <w:tabs>
                <w:tab w:val="left" w:pos="0"/>
                <w:tab w:val="left" w:pos="2600"/>
              </w:tabs>
              <w:rPr>
                <w:szCs w:val="21"/>
              </w:rPr>
            </w:pPr>
          </w:p>
        </w:tc>
        <w:tc>
          <w:tcPr>
            <w:tcW w:w="4536" w:type="dxa"/>
            <w:tcBorders>
              <w:top w:val="single" w:sz="6" w:space="0" w:color="000000"/>
              <w:left w:val="single" w:sz="6" w:space="0" w:color="000000"/>
              <w:bottom w:val="single" w:sz="4" w:space="0" w:color="auto"/>
              <w:right w:val="single" w:sz="6" w:space="0" w:color="000000"/>
            </w:tcBorders>
            <w:hideMark/>
          </w:tcPr>
          <w:p w14:paraId="16C64D7A" w14:textId="77777777" w:rsidR="002610BB" w:rsidRDefault="002610BB" w:rsidP="00EF3497">
            <w:pPr>
              <w:rPr>
                <w:szCs w:val="21"/>
              </w:rPr>
            </w:pPr>
            <w:r w:rsidRPr="006F7D2A">
              <w:rPr>
                <w:rFonts w:eastAsia="SimSun"/>
                <w:bCs/>
                <w:szCs w:val="21"/>
                <w:highlight w:val="green"/>
              </w:rPr>
              <w:t xml:space="preserve">Hard </w:t>
            </w:r>
            <w:r w:rsidRPr="006F7D2A">
              <w:rPr>
                <w:rFonts w:eastAsia="SimSun" w:hint="eastAsia"/>
                <w:bCs/>
                <w:szCs w:val="21"/>
                <w:highlight w:val="green"/>
              </w:rPr>
              <w:t>switch</w:t>
            </w:r>
          </w:p>
        </w:tc>
        <w:tc>
          <w:tcPr>
            <w:tcW w:w="2126" w:type="dxa"/>
            <w:tcBorders>
              <w:top w:val="single" w:sz="6" w:space="0" w:color="000000"/>
              <w:left w:val="single" w:sz="6" w:space="0" w:color="000000"/>
              <w:bottom w:val="single" w:sz="4" w:space="0" w:color="auto"/>
              <w:right w:val="single" w:sz="6" w:space="0" w:color="000000"/>
            </w:tcBorders>
          </w:tcPr>
          <w:p w14:paraId="50970115" w14:textId="77777777" w:rsidR="002610BB" w:rsidRDefault="002610BB" w:rsidP="00EF3497">
            <w:pPr>
              <w:rPr>
                <w:rFonts w:eastAsia="SimSun"/>
                <w:bCs/>
                <w:szCs w:val="21"/>
              </w:rPr>
            </w:pPr>
          </w:p>
        </w:tc>
      </w:tr>
      <w:tr w:rsidR="002610BB" w14:paraId="48BDC980" w14:textId="77777777" w:rsidTr="00EF3497">
        <w:trPr>
          <w:trHeight w:val="193"/>
        </w:trPr>
        <w:tc>
          <w:tcPr>
            <w:tcW w:w="1418" w:type="dxa"/>
            <w:vMerge/>
            <w:tcBorders>
              <w:left w:val="single" w:sz="6" w:space="0" w:color="000000"/>
              <w:right w:val="single" w:sz="6" w:space="0" w:color="000000"/>
            </w:tcBorders>
          </w:tcPr>
          <w:p w14:paraId="5465331D"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966C4D7"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069A35C4" w14:textId="77777777" w:rsidR="002610BB" w:rsidRDefault="002610BB" w:rsidP="00EF3497">
            <w:pPr>
              <w:rPr>
                <w:rFonts w:eastAsia="SimSun"/>
                <w:bCs/>
                <w:szCs w:val="21"/>
              </w:rPr>
            </w:pPr>
            <w:r w:rsidRPr="00202ED0">
              <w:rPr>
                <w:szCs w:val="21"/>
                <w:highlight w:val="green"/>
              </w:rPr>
              <w:t>Unknown target cell</w:t>
            </w:r>
          </w:p>
        </w:tc>
        <w:tc>
          <w:tcPr>
            <w:tcW w:w="2126" w:type="dxa"/>
            <w:tcBorders>
              <w:top w:val="single" w:sz="4" w:space="0" w:color="auto"/>
              <w:left w:val="single" w:sz="6" w:space="0" w:color="000000"/>
              <w:bottom w:val="single" w:sz="4" w:space="0" w:color="auto"/>
              <w:right w:val="single" w:sz="6" w:space="0" w:color="000000"/>
            </w:tcBorders>
          </w:tcPr>
          <w:p w14:paraId="650D4285" w14:textId="77777777" w:rsidR="002610BB" w:rsidRDefault="002610BB" w:rsidP="00EF3497">
            <w:pPr>
              <w:rPr>
                <w:rFonts w:eastAsia="SimSun"/>
                <w:bCs/>
                <w:szCs w:val="21"/>
              </w:rPr>
            </w:pPr>
          </w:p>
        </w:tc>
      </w:tr>
      <w:tr w:rsidR="002610BB" w14:paraId="65F3B0DD" w14:textId="77777777" w:rsidTr="00EF3497">
        <w:trPr>
          <w:trHeight w:val="333"/>
        </w:trPr>
        <w:tc>
          <w:tcPr>
            <w:tcW w:w="1418" w:type="dxa"/>
            <w:vMerge/>
            <w:tcBorders>
              <w:left w:val="single" w:sz="6" w:space="0" w:color="000000"/>
              <w:right w:val="single" w:sz="6" w:space="0" w:color="000000"/>
            </w:tcBorders>
          </w:tcPr>
          <w:p w14:paraId="33E7FD88"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5F60F90"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2BBFFA41" w14:textId="77777777" w:rsidR="002610BB" w:rsidRDefault="002610BB" w:rsidP="00EF3497">
            <w:pPr>
              <w:rPr>
                <w:rFonts w:eastAsia="SimSun"/>
                <w:bCs/>
                <w:szCs w:val="21"/>
              </w:rPr>
            </w:pPr>
            <w:r>
              <w:rPr>
                <w:rFonts w:eastAsia="SimSun"/>
                <w:bCs/>
                <w:szCs w:val="21"/>
              </w:rPr>
              <w:t xml:space="preserve">Other aspects:  e.g. </w:t>
            </w:r>
            <w:r>
              <w:rPr>
                <w:rFonts w:eastAsia="SimSun" w:hint="eastAsia"/>
                <w:bCs/>
                <w:szCs w:val="21"/>
              </w:rPr>
              <w:t>R</w:t>
            </w:r>
            <w:r>
              <w:rPr>
                <w:rFonts w:eastAsia="SimSun"/>
                <w:bCs/>
                <w:szCs w:val="21"/>
              </w:rPr>
              <w:t>ACH based</w:t>
            </w:r>
          </w:p>
        </w:tc>
        <w:tc>
          <w:tcPr>
            <w:tcW w:w="2126" w:type="dxa"/>
            <w:tcBorders>
              <w:top w:val="single" w:sz="4" w:space="0" w:color="auto"/>
              <w:left w:val="single" w:sz="6" w:space="0" w:color="000000"/>
              <w:bottom w:val="single" w:sz="4" w:space="0" w:color="auto"/>
              <w:right w:val="single" w:sz="6" w:space="0" w:color="000000"/>
            </w:tcBorders>
          </w:tcPr>
          <w:p w14:paraId="7EF05B83" w14:textId="77777777" w:rsidR="002610BB" w:rsidRDefault="002610BB" w:rsidP="00EF3497">
            <w:pPr>
              <w:rPr>
                <w:rFonts w:eastAsia="SimSun"/>
                <w:bCs/>
                <w:szCs w:val="21"/>
              </w:rPr>
            </w:pPr>
            <w:r>
              <w:rPr>
                <w:rFonts w:eastAsia="SimSun"/>
                <w:bCs/>
                <w:szCs w:val="21"/>
              </w:rPr>
              <w:t>RACH based</w:t>
            </w:r>
          </w:p>
        </w:tc>
      </w:tr>
      <w:tr w:rsidR="002610BB" w14:paraId="332BF7D9" w14:textId="77777777" w:rsidTr="00EF3497">
        <w:trPr>
          <w:trHeight w:val="408"/>
        </w:trPr>
        <w:tc>
          <w:tcPr>
            <w:tcW w:w="1418" w:type="dxa"/>
            <w:vMerge/>
            <w:tcBorders>
              <w:left w:val="single" w:sz="6" w:space="0" w:color="000000"/>
              <w:right w:val="single" w:sz="6" w:space="0" w:color="000000"/>
            </w:tcBorders>
          </w:tcPr>
          <w:p w14:paraId="50D50D4A"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186BA527"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74AB97C4" w14:textId="77777777" w:rsidR="002610BB" w:rsidRDefault="002610BB" w:rsidP="00EF3497">
            <w:pPr>
              <w:rPr>
                <w:rFonts w:eastAsia="SimSun"/>
                <w:bCs/>
                <w:szCs w:val="21"/>
              </w:rPr>
            </w:pPr>
          </w:p>
        </w:tc>
        <w:tc>
          <w:tcPr>
            <w:tcW w:w="2126" w:type="dxa"/>
            <w:tcBorders>
              <w:top w:val="single" w:sz="4" w:space="0" w:color="auto"/>
              <w:left w:val="single" w:sz="6" w:space="0" w:color="000000"/>
              <w:bottom w:val="single" w:sz="4" w:space="0" w:color="auto"/>
              <w:right w:val="single" w:sz="6" w:space="0" w:color="000000"/>
            </w:tcBorders>
          </w:tcPr>
          <w:p w14:paraId="75EA28CB" w14:textId="77777777" w:rsidR="002610BB" w:rsidRDefault="002610BB" w:rsidP="00EF3497">
            <w:pPr>
              <w:rPr>
                <w:rFonts w:eastAsia="SimSun"/>
                <w:bCs/>
                <w:szCs w:val="21"/>
              </w:rPr>
            </w:pPr>
          </w:p>
        </w:tc>
      </w:tr>
      <w:tr w:rsidR="002610BB" w14:paraId="0B2F95EB" w14:textId="77777777" w:rsidTr="00EF3497">
        <w:trPr>
          <w:trHeight w:val="440"/>
        </w:trPr>
        <w:tc>
          <w:tcPr>
            <w:tcW w:w="1418" w:type="dxa"/>
            <w:vMerge w:val="restart"/>
            <w:tcBorders>
              <w:top w:val="single" w:sz="6" w:space="0" w:color="000000"/>
              <w:left w:val="single" w:sz="6" w:space="0" w:color="000000"/>
              <w:right w:val="single" w:sz="6" w:space="0" w:color="000000"/>
            </w:tcBorders>
            <w:hideMark/>
          </w:tcPr>
          <w:p w14:paraId="38CFFC4D" w14:textId="77777777" w:rsidR="002610BB" w:rsidRDefault="002610BB" w:rsidP="00EF3497">
            <w:pPr>
              <w:rPr>
                <w:szCs w:val="21"/>
              </w:rPr>
            </w:pPr>
            <w:r>
              <w:rPr>
                <w:rFonts w:eastAsia="SimSun"/>
                <w:bCs/>
                <w:szCs w:val="21"/>
              </w:rPr>
              <w:t>RLM-1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1E0EDFDB" w14:textId="77777777" w:rsidR="002610BB" w:rsidRDefault="002610BB" w:rsidP="00EF3497">
            <w:pPr>
              <w:rPr>
                <w:szCs w:val="21"/>
              </w:rPr>
            </w:pPr>
            <w:r>
              <w:rPr>
                <w:szCs w:val="21"/>
              </w:rPr>
              <w:t>8.1C Radio Link Monitoring for Satellite Access</w:t>
            </w:r>
          </w:p>
          <w:p w14:paraId="3BAE8BC8" w14:textId="77777777" w:rsidR="002610BB" w:rsidRDefault="002610BB" w:rsidP="00EF3497">
            <w:pPr>
              <w:pStyle w:val="Heading2"/>
              <w:numPr>
                <w:ilvl w:val="0"/>
                <w:numId w:val="0"/>
              </w:numPr>
              <w:ind w:left="576" w:hanging="576"/>
              <w:rPr>
                <w:rFonts w:asciiTheme="minorHAnsi" w:eastAsiaTheme="minorEastAsia" w:hAnsiTheme="minorHAnsi" w:cstheme="minorBidi"/>
                <w:kern w:val="2"/>
                <w:sz w:val="21"/>
                <w:szCs w:val="21"/>
                <w:lang w:val="en-US"/>
              </w:rPr>
            </w:pPr>
          </w:p>
        </w:tc>
        <w:tc>
          <w:tcPr>
            <w:tcW w:w="4536" w:type="dxa"/>
            <w:tcBorders>
              <w:top w:val="single" w:sz="6" w:space="0" w:color="000000"/>
              <w:left w:val="single" w:sz="6" w:space="0" w:color="000000"/>
              <w:bottom w:val="single" w:sz="4" w:space="0" w:color="auto"/>
              <w:right w:val="single" w:sz="6" w:space="0" w:color="000000"/>
            </w:tcBorders>
            <w:hideMark/>
          </w:tcPr>
          <w:p w14:paraId="32354C7A" w14:textId="77777777" w:rsidR="002610BB" w:rsidRPr="006F7D2A" w:rsidRDefault="002610BB" w:rsidP="00EF3497">
            <w:pPr>
              <w:rPr>
                <w:rFonts w:asciiTheme="minorHAnsi" w:hAnsiTheme="minorHAnsi"/>
                <w:kern w:val="2"/>
                <w:sz w:val="21"/>
                <w:szCs w:val="21"/>
                <w:highlight w:val="green"/>
                <w:lang w:val="en-US"/>
              </w:rPr>
            </w:pPr>
            <w:r w:rsidRPr="006F7D2A">
              <w:rPr>
                <w:szCs w:val="21"/>
                <w:highlight w:val="green"/>
              </w:rPr>
              <w:t>RLM OOS</w:t>
            </w:r>
          </w:p>
        </w:tc>
        <w:tc>
          <w:tcPr>
            <w:tcW w:w="2126" w:type="dxa"/>
            <w:tcBorders>
              <w:top w:val="single" w:sz="6" w:space="0" w:color="000000"/>
              <w:left w:val="single" w:sz="6" w:space="0" w:color="000000"/>
              <w:bottom w:val="single" w:sz="4" w:space="0" w:color="auto"/>
              <w:right w:val="single" w:sz="6" w:space="0" w:color="000000"/>
            </w:tcBorders>
          </w:tcPr>
          <w:p w14:paraId="41C3AF79" w14:textId="77777777" w:rsidR="002610BB" w:rsidRPr="006857CC" w:rsidRDefault="002610BB" w:rsidP="00EF3497">
            <w:pPr>
              <w:rPr>
                <w:szCs w:val="21"/>
                <w:highlight w:val="yellow"/>
              </w:rPr>
            </w:pPr>
          </w:p>
        </w:tc>
      </w:tr>
      <w:tr w:rsidR="002610BB" w14:paraId="5DDBCBF9" w14:textId="77777777" w:rsidTr="00EF3497">
        <w:trPr>
          <w:trHeight w:val="204"/>
        </w:trPr>
        <w:tc>
          <w:tcPr>
            <w:tcW w:w="1418" w:type="dxa"/>
            <w:vMerge/>
            <w:tcBorders>
              <w:left w:val="single" w:sz="6" w:space="0" w:color="000000"/>
              <w:right w:val="single" w:sz="6" w:space="0" w:color="000000"/>
            </w:tcBorders>
          </w:tcPr>
          <w:p w14:paraId="3B970D7F"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CED92A9"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312028D9" w14:textId="77777777" w:rsidR="002610BB" w:rsidRPr="006F7D2A" w:rsidRDefault="002610BB" w:rsidP="00EF3497">
            <w:pPr>
              <w:rPr>
                <w:szCs w:val="21"/>
                <w:highlight w:val="green"/>
              </w:rPr>
            </w:pPr>
            <w:r w:rsidRPr="006F7D2A">
              <w:rPr>
                <w:szCs w:val="21"/>
                <w:highlight w:val="green"/>
              </w:rPr>
              <w:t>FR1 PCell only</w:t>
            </w:r>
          </w:p>
        </w:tc>
        <w:tc>
          <w:tcPr>
            <w:tcW w:w="2126" w:type="dxa"/>
            <w:tcBorders>
              <w:top w:val="single" w:sz="4" w:space="0" w:color="auto"/>
              <w:left w:val="single" w:sz="6" w:space="0" w:color="000000"/>
              <w:bottom w:val="single" w:sz="4" w:space="0" w:color="auto"/>
              <w:right w:val="single" w:sz="6" w:space="0" w:color="000000"/>
            </w:tcBorders>
          </w:tcPr>
          <w:p w14:paraId="39CBE34D" w14:textId="77777777" w:rsidR="002610BB" w:rsidRPr="006857CC" w:rsidRDefault="002610BB" w:rsidP="00EF3497">
            <w:pPr>
              <w:rPr>
                <w:szCs w:val="21"/>
                <w:highlight w:val="yellow"/>
              </w:rPr>
            </w:pPr>
          </w:p>
        </w:tc>
      </w:tr>
      <w:tr w:rsidR="002610BB" w14:paraId="40DE882B" w14:textId="77777777" w:rsidTr="00EF3497">
        <w:trPr>
          <w:trHeight w:val="258"/>
        </w:trPr>
        <w:tc>
          <w:tcPr>
            <w:tcW w:w="1418" w:type="dxa"/>
            <w:vMerge/>
            <w:tcBorders>
              <w:left w:val="single" w:sz="6" w:space="0" w:color="000000"/>
              <w:right w:val="single" w:sz="6" w:space="0" w:color="000000"/>
            </w:tcBorders>
          </w:tcPr>
          <w:p w14:paraId="542D08D7"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EB903D5"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7AD4F983" w14:textId="77777777" w:rsidR="002610BB" w:rsidRDefault="002610BB"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57750F73" w14:textId="77777777" w:rsidR="002610BB" w:rsidRDefault="002610BB" w:rsidP="00EF3497">
            <w:pPr>
              <w:rPr>
                <w:szCs w:val="21"/>
              </w:rPr>
            </w:pPr>
            <w:r>
              <w:rPr>
                <w:szCs w:val="21"/>
              </w:rPr>
              <w:t>DRX</w:t>
            </w:r>
          </w:p>
        </w:tc>
      </w:tr>
      <w:tr w:rsidR="002610BB" w14:paraId="1EB2E5D7" w14:textId="77777777" w:rsidTr="00EF3497">
        <w:trPr>
          <w:trHeight w:val="387"/>
        </w:trPr>
        <w:tc>
          <w:tcPr>
            <w:tcW w:w="1418" w:type="dxa"/>
            <w:vMerge/>
            <w:tcBorders>
              <w:left w:val="single" w:sz="6" w:space="0" w:color="000000"/>
              <w:right w:val="single" w:sz="6" w:space="0" w:color="000000"/>
            </w:tcBorders>
          </w:tcPr>
          <w:p w14:paraId="341AA7D9"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7DA5FB95" w14:textId="77777777" w:rsidR="002610BB" w:rsidRDefault="002610BB" w:rsidP="00EF3497">
            <w:pPr>
              <w:rPr>
                <w:szCs w:val="21"/>
              </w:rPr>
            </w:pPr>
          </w:p>
        </w:tc>
        <w:tc>
          <w:tcPr>
            <w:tcW w:w="4536" w:type="dxa"/>
            <w:tcBorders>
              <w:top w:val="single" w:sz="4" w:space="0" w:color="auto"/>
              <w:left w:val="single" w:sz="6" w:space="0" w:color="000000"/>
              <w:bottom w:val="single" w:sz="4" w:space="0" w:color="auto"/>
              <w:right w:val="single" w:sz="6" w:space="0" w:color="000000"/>
            </w:tcBorders>
          </w:tcPr>
          <w:p w14:paraId="63B17578" w14:textId="77777777" w:rsidR="002610BB" w:rsidRDefault="002610BB"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29F45D7A" w14:textId="77777777" w:rsidR="002610BB" w:rsidRDefault="002610BB" w:rsidP="00EF3497">
            <w:pPr>
              <w:rPr>
                <w:szCs w:val="21"/>
              </w:rPr>
            </w:pPr>
          </w:p>
        </w:tc>
      </w:tr>
      <w:tr w:rsidR="002610BB" w14:paraId="3FE90449" w14:textId="77777777" w:rsidTr="00EF3497">
        <w:trPr>
          <w:trHeight w:val="333"/>
        </w:trPr>
        <w:tc>
          <w:tcPr>
            <w:tcW w:w="1418" w:type="dxa"/>
            <w:vMerge w:val="restart"/>
            <w:tcBorders>
              <w:top w:val="single" w:sz="6" w:space="0" w:color="000000"/>
              <w:left w:val="single" w:sz="6" w:space="0" w:color="000000"/>
              <w:right w:val="single" w:sz="6" w:space="0" w:color="000000"/>
            </w:tcBorders>
            <w:hideMark/>
          </w:tcPr>
          <w:p w14:paraId="50283EBF" w14:textId="77777777" w:rsidR="002610BB" w:rsidRDefault="002610BB" w:rsidP="00EF3497">
            <w:pPr>
              <w:rPr>
                <w:rFonts w:eastAsia="SimSun"/>
                <w:bCs/>
                <w:szCs w:val="21"/>
              </w:rPr>
            </w:pPr>
            <w:r>
              <w:rPr>
                <w:rFonts w:eastAsia="SimSun"/>
                <w:bCs/>
                <w:szCs w:val="21"/>
              </w:rPr>
              <w:t>RLM-2</w:t>
            </w:r>
          </w:p>
        </w:tc>
        <w:tc>
          <w:tcPr>
            <w:tcW w:w="1843" w:type="dxa"/>
            <w:vMerge w:val="restart"/>
            <w:tcBorders>
              <w:top w:val="single" w:sz="4" w:space="0" w:color="auto"/>
              <w:left w:val="single" w:sz="6" w:space="0" w:color="000000"/>
              <w:right w:val="single" w:sz="6" w:space="0" w:color="000000"/>
            </w:tcBorders>
            <w:vAlign w:val="center"/>
            <w:hideMark/>
          </w:tcPr>
          <w:p w14:paraId="32FC16D4" w14:textId="77777777" w:rsidR="002610BB" w:rsidRDefault="002610BB" w:rsidP="00EF3497">
            <w:pPr>
              <w:rPr>
                <w:szCs w:val="21"/>
              </w:rPr>
            </w:pPr>
            <w:r>
              <w:rPr>
                <w:szCs w:val="21"/>
              </w:rPr>
              <w:t>8.1C Radio Link Monitoring for Satellite Access</w:t>
            </w:r>
          </w:p>
          <w:p w14:paraId="0C049D02" w14:textId="77777777" w:rsidR="002610BB" w:rsidRPr="008E0775" w:rsidRDefault="002610BB" w:rsidP="00EF3497">
            <w:pPr>
              <w:pStyle w:val="Heading2"/>
              <w:numPr>
                <w:ilvl w:val="0"/>
                <w:numId w:val="0"/>
              </w:numPr>
              <w:rPr>
                <w:rFonts w:asciiTheme="minorHAnsi" w:eastAsiaTheme="minorEastAsia" w:hAnsiTheme="minorHAnsi" w:cstheme="minorBidi"/>
                <w:kern w:val="2"/>
                <w:sz w:val="21"/>
                <w:szCs w:val="21"/>
                <w:lang w:val="en-GB"/>
              </w:rPr>
            </w:pPr>
          </w:p>
        </w:tc>
        <w:tc>
          <w:tcPr>
            <w:tcW w:w="4536" w:type="dxa"/>
            <w:tcBorders>
              <w:top w:val="single" w:sz="6" w:space="0" w:color="000000"/>
              <w:left w:val="single" w:sz="6" w:space="0" w:color="000000"/>
              <w:bottom w:val="single" w:sz="4" w:space="0" w:color="auto"/>
              <w:right w:val="single" w:sz="6" w:space="0" w:color="000000"/>
            </w:tcBorders>
            <w:hideMark/>
          </w:tcPr>
          <w:p w14:paraId="28080EF9" w14:textId="77777777" w:rsidR="002610BB" w:rsidRDefault="002610BB" w:rsidP="00EF3497">
            <w:pPr>
              <w:rPr>
                <w:szCs w:val="21"/>
              </w:rPr>
            </w:pPr>
            <w:r w:rsidRPr="006F7D2A">
              <w:rPr>
                <w:szCs w:val="21"/>
                <w:highlight w:val="green"/>
              </w:rPr>
              <w:t>RLM IS</w:t>
            </w:r>
          </w:p>
        </w:tc>
        <w:tc>
          <w:tcPr>
            <w:tcW w:w="2126" w:type="dxa"/>
            <w:tcBorders>
              <w:top w:val="single" w:sz="6" w:space="0" w:color="000000"/>
              <w:left w:val="single" w:sz="6" w:space="0" w:color="000000"/>
              <w:bottom w:val="single" w:sz="4" w:space="0" w:color="auto"/>
              <w:right w:val="single" w:sz="6" w:space="0" w:color="000000"/>
            </w:tcBorders>
          </w:tcPr>
          <w:p w14:paraId="5833379A" w14:textId="77777777" w:rsidR="002610BB" w:rsidRDefault="002610BB" w:rsidP="00EF3497">
            <w:pPr>
              <w:rPr>
                <w:szCs w:val="21"/>
              </w:rPr>
            </w:pPr>
          </w:p>
        </w:tc>
      </w:tr>
      <w:tr w:rsidR="002610BB" w14:paraId="1F26FDC1" w14:textId="77777777" w:rsidTr="00EF3497">
        <w:trPr>
          <w:trHeight w:val="311"/>
        </w:trPr>
        <w:tc>
          <w:tcPr>
            <w:tcW w:w="1418" w:type="dxa"/>
            <w:vMerge/>
            <w:tcBorders>
              <w:left w:val="single" w:sz="6" w:space="0" w:color="000000"/>
              <w:right w:val="single" w:sz="6" w:space="0" w:color="000000"/>
            </w:tcBorders>
          </w:tcPr>
          <w:p w14:paraId="6956293A" w14:textId="77777777" w:rsidR="002610BB" w:rsidRDefault="002610BB" w:rsidP="00EF3497">
            <w:pPr>
              <w:rPr>
                <w:rFonts w:eastAsia="SimSun"/>
                <w:bCs/>
                <w:szCs w:val="21"/>
              </w:rPr>
            </w:pPr>
          </w:p>
        </w:tc>
        <w:tc>
          <w:tcPr>
            <w:tcW w:w="1843" w:type="dxa"/>
            <w:vMerge/>
            <w:tcBorders>
              <w:left w:val="single" w:sz="6" w:space="0" w:color="000000"/>
              <w:right w:val="single" w:sz="6" w:space="0" w:color="000000"/>
            </w:tcBorders>
            <w:vAlign w:val="center"/>
          </w:tcPr>
          <w:p w14:paraId="29788591" w14:textId="77777777" w:rsidR="002610BB" w:rsidRDefault="002610BB" w:rsidP="00EF3497">
            <w:pPr>
              <w:pStyle w:val="Heading2"/>
              <w:rPr>
                <w:rFonts w:asciiTheme="minorHAnsi" w:eastAsiaTheme="minorEastAsia" w:hAnsiTheme="minorHAnsi" w:cstheme="minorBidi"/>
                <w:kern w:val="2"/>
                <w:sz w:val="21"/>
                <w:szCs w:val="21"/>
              </w:rPr>
            </w:pPr>
          </w:p>
        </w:tc>
        <w:tc>
          <w:tcPr>
            <w:tcW w:w="4536" w:type="dxa"/>
            <w:tcBorders>
              <w:top w:val="single" w:sz="4" w:space="0" w:color="auto"/>
              <w:left w:val="single" w:sz="6" w:space="0" w:color="000000"/>
              <w:bottom w:val="single" w:sz="4" w:space="0" w:color="auto"/>
              <w:right w:val="single" w:sz="6" w:space="0" w:color="000000"/>
            </w:tcBorders>
          </w:tcPr>
          <w:p w14:paraId="0FA8C9F2" w14:textId="77777777" w:rsidR="002610BB" w:rsidRDefault="002610BB" w:rsidP="00EF3497">
            <w:pPr>
              <w:rPr>
                <w:szCs w:val="21"/>
              </w:rPr>
            </w:pPr>
            <w:r>
              <w:rPr>
                <w:szCs w:val="21"/>
              </w:rPr>
              <w:t>FR1 PCell only</w:t>
            </w:r>
          </w:p>
        </w:tc>
        <w:tc>
          <w:tcPr>
            <w:tcW w:w="2126" w:type="dxa"/>
            <w:tcBorders>
              <w:top w:val="single" w:sz="4" w:space="0" w:color="auto"/>
              <w:left w:val="single" w:sz="6" w:space="0" w:color="000000"/>
              <w:bottom w:val="single" w:sz="4" w:space="0" w:color="auto"/>
              <w:right w:val="single" w:sz="6" w:space="0" w:color="000000"/>
            </w:tcBorders>
          </w:tcPr>
          <w:p w14:paraId="5957FA37" w14:textId="77777777" w:rsidR="002610BB" w:rsidRDefault="002610BB" w:rsidP="00EF3497">
            <w:pPr>
              <w:rPr>
                <w:szCs w:val="21"/>
              </w:rPr>
            </w:pPr>
          </w:p>
        </w:tc>
      </w:tr>
      <w:tr w:rsidR="002610BB" w14:paraId="41162988" w14:textId="77777777" w:rsidTr="00EF3497">
        <w:trPr>
          <w:trHeight w:val="279"/>
        </w:trPr>
        <w:tc>
          <w:tcPr>
            <w:tcW w:w="1418" w:type="dxa"/>
            <w:vMerge/>
            <w:tcBorders>
              <w:left w:val="single" w:sz="6" w:space="0" w:color="000000"/>
              <w:bottom w:val="single" w:sz="6" w:space="0" w:color="000000"/>
              <w:right w:val="single" w:sz="6" w:space="0" w:color="000000"/>
            </w:tcBorders>
          </w:tcPr>
          <w:p w14:paraId="35E18C90" w14:textId="77777777" w:rsidR="002610BB" w:rsidRDefault="002610BB" w:rsidP="00EF3497">
            <w:pPr>
              <w:rPr>
                <w:rFonts w:eastAsia="SimSun"/>
                <w:bCs/>
                <w:szCs w:val="21"/>
              </w:rPr>
            </w:pPr>
          </w:p>
        </w:tc>
        <w:tc>
          <w:tcPr>
            <w:tcW w:w="1843" w:type="dxa"/>
            <w:vMerge/>
            <w:tcBorders>
              <w:left w:val="single" w:sz="6" w:space="0" w:color="000000"/>
              <w:bottom w:val="single" w:sz="6" w:space="0" w:color="000000"/>
              <w:right w:val="single" w:sz="6" w:space="0" w:color="000000"/>
            </w:tcBorders>
            <w:vAlign w:val="center"/>
          </w:tcPr>
          <w:p w14:paraId="28DA33AD" w14:textId="77777777" w:rsidR="002610BB" w:rsidRDefault="002610BB" w:rsidP="00EF3497">
            <w:pPr>
              <w:pStyle w:val="Heading2"/>
              <w:rPr>
                <w:rFonts w:asciiTheme="minorHAnsi" w:eastAsiaTheme="minorEastAsia" w:hAnsiTheme="minorHAnsi" w:cstheme="minorBidi"/>
                <w:kern w:val="2"/>
                <w:sz w:val="21"/>
                <w:szCs w:val="21"/>
              </w:rPr>
            </w:pPr>
          </w:p>
        </w:tc>
        <w:tc>
          <w:tcPr>
            <w:tcW w:w="4536" w:type="dxa"/>
            <w:tcBorders>
              <w:top w:val="single" w:sz="4" w:space="0" w:color="auto"/>
              <w:left w:val="single" w:sz="6" w:space="0" w:color="000000"/>
              <w:bottom w:val="single" w:sz="6" w:space="0" w:color="000000"/>
              <w:right w:val="single" w:sz="6" w:space="0" w:color="000000"/>
            </w:tcBorders>
          </w:tcPr>
          <w:p w14:paraId="55FD32A3" w14:textId="77777777" w:rsidR="002610BB" w:rsidRDefault="002610BB" w:rsidP="00EF3497">
            <w:pPr>
              <w:rPr>
                <w:szCs w:val="21"/>
              </w:rPr>
            </w:pPr>
            <w:r>
              <w:rPr>
                <w:szCs w:val="21"/>
              </w:rPr>
              <w:t>non-DRX/DRX</w:t>
            </w:r>
          </w:p>
        </w:tc>
        <w:tc>
          <w:tcPr>
            <w:tcW w:w="2126" w:type="dxa"/>
            <w:tcBorders>
              <w:top w:val="single" w:sz="4" w:space="0" w:color="auto"/>
              <w:left w:val="single" w:sz="6" w:space="0" w:color="000000"/>
              <w:bottom w:val="single" w:sz="6" w:space="0" w:color="000000"/>
              <w:right w:val="single" w:sz="6" w:space="0" w:color="000000"/>
            </w:tcBorders>
          </w:tcPr>
          <w:p w14:paraId="6D8C794B" w14:textId="77777777" w:rsidR="002610BB" w:rsidRDefault="002610BB" w:rsidP="00EF3497">
            <w:pPr>
              <w:rPr>
                <w:szCs w:val="21"/>
              </w:rPr>
            </w:pPr>
            <w:r>
              <w:rPr>
                <w:szCs w:val="21"/>
              </w:rPr>
              <w:t>Non-DRX</w:t>
            </w:r>
          </w:p>
        </w:tc>
      </w:tr>
      <w:tr w:rsidR="002610BB" w14:paraId="4198E379" w14:textId="77777777" w:rsidTr="00EF3497">
        <w:trPr>
          <w:trHeight w:val="698"/>
        </w:trPr>
        <w:tc>
          <w:tcPr>
            <w:tcW w:w="1418" w:type="dxa"/>
            <w:vMerge w:val="restart"/>
            <w:tcBorders>
              <w:top w:val="single" w:sz="6" w:space="0" w:color="000000"/>
              <w:left w:val="single" w:sz="6" w:space="0" w:color="000000"/>
              <w:right w:val="single" w:sz="6" w:space="0" w:color="000000"/>
            </w:tcBorders>
            <w:hideMark/>
          </w:tcPr>
          <w:p w14:paraId="0A4426D8" w14:textId="77777777" w:rsidR="002610BB" w:rsidRDefault="002610BB" w:rsidP="00EF3497">
            <w:pPr>
              <w:tabs>
                <w:tab w:val="left" w:pos="0"/>
                <w:tab w:val="left" w:pos="82"/>
                <w:tab w:val="left" w:pos="2600"/>
              </w:tabs>
              <w:rPr>
                <w:szCs w:val="21"/>
              </w:rPr>
            </w:pPr>
            <w:r>
              <w:rPr>
                <w:rFonts w:eastAsia="SimSun"/>
                <w:bCs/>
                <w:szCs w:val="21"/>
              </w:rPr>
              <w:t>BFR-1</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7392D72D" w14:textId="77777777" w:rsidR="002610BB" w:rsidRDefault="002610BB" w:rsidP="00EF3497">
            <w:pPr>
              <w:tabs>
                <w:tab w:val="left" w:pos="0"/>
                <w:tab w:val="left" w:pos="82"/>
                <w:tab w:val="left" w:pos="2600"/>
              </w:tabs>
              <w:rPr>
                <w:szCs w:val="21"/>
              </w:rPr>
            </w:pPr>
            <w:r>
              <w:rPr>
                <w:szCs w:val="21"/>
              </w:rPr>
              <w:t xml:space="preserve">8.5C Link Recovery Procedures for Satellite Access </w:t>
            </w:r>
          </w:p>
        </w:tc>
        <w:tc>
          <w:tcPr>
            <w:tcW w:w="4536" w:type="dxa"/>
            <w:tcBorders>
              <w:top w:val="single" w:sz="6" w:space="0" w:color="000000"/>
              <w:left w:val="single" w:sz="6" w:space="0" w:color="000000"/>
              <w:bottom w:val="single" w:sz="4" w:space="0" w:color="auto"/>
              <w:right w:val="single" w:sz="6" w:space="0" w:color="000000"/>
            </w:tcBorders>
            <w:hideMark/>
          </w:tcPr>
          <w:p w14:paraId="6355C7B7" w14:textId="77777777" w:rsidR="002610BB" w:rsidRPr="006F7D2A" w:rsidRDefault="002610BB" w:rsidP="00EF3497">
            <w:pPr>
              <w:rPr>
                <w:szCs w:val="21"/>
                <w:highlight w:val="green"/>
              </w:rPr>
            </w:pPr>
            <w:r w:rsidRPr="006F7D2A">
              <w:rPr>
                <w:szCs w:val="21"/>
                <w:highlight w:val="green"/>
              </w:rPr>
              <w:t>SSB based BFD</w:t>
            </w:r>
          </w:p>
        </w:tc>
        <w:tc>
          <w:tcPr>
            <w:tcW w:w="2126" w:type="dxa"/>
            <w:tcBorders>
              <w:top w:val="single" w:sz="6" w:space="0" w:color="000000"/>
              <w:left w:val="single" w:sz="6" w:space="0" w:color="000000"/>
              <w:bottom w:val="single" w:sz="4" w:space="0" w:color="auto"/>
              <w:right w:val="single" w:sz="6" w:space="0" w:color="000000"/>
            </w:tcBorders>
          </w:tcPr>
          <w:p w14:paraId="6CDBA6BF" w14:textId="77777777" w:rsidR="002610BB" w:rsidRDefault="002610BB" w:rsidP="00EF3497">
            <w:pPr>
              <w:rPr>
                <w:szCs w:val="21"/>
              </w:rPr>
            </w:pPr>
          </w:p>
        </w:tc>
      </w:tr>
      <w:tr w:rsidR="002610BB" w14:paraId="0C1F856E" w14:textId="77777777" w:rsidTr="00EF3497">
        <w:trPr>
          <w:trHeight w:val="322"/>
        </w:trPr>
        <w:tc>
          <w:tcPr>
            <w:tcW w:w="1418" w:type="dxa"/>
            <w:vMerge/>
            <w:tcBorders>
              <w:left w:val="single" w:sz="6" w:space="0" w:color="000000"/>
              <w:right w:val="single" w:sz="6" w:space="0" w:color="000000"/>
            </w:tcBorders>
          </w:tcPr>
          <w:p w14:paraId="215B7CFD"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4DD6BC31"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41FE8C2D" w14:textId="77777777" w:rsidR="002610BB" w:rsidRPr="006F7D2A" w:rsidRDefault="002610BB" w:rsidP="00EF3497">
            <w:pPr>
              <w:rPr>
                <w:szCs w:val="21"/>
                <w:highlight w:val="green"/>
              </w:rPr>
            </w:pPr>
            <w:r w:rsidRPr="006F7D2A">
              <w:rPr>
                <w:szCs w:val="21"/>
                <w:highlight w:val="green"/>
              </w:rPr>
              <w:t>FR1 PCell only</w:t>
            </w:r>
          </w:p>
        </w:tc>
        <w:tc>
          <w:tcPr>
            <w:tcW w:w="2126" w:type="dxa"/>
            <w:tcBorders>
              <w:top w:val="single" w:sz="4" w:space="0" w:color="auto"/>
              <w:left w:val="single" w:sz="6" w:space="0" w:color="000000"/>
              <w:bottom w:val="single" w:sz="4" w:space="0" w:color="auto"/>
              <w:right w:val="single" w:sz="6" w:space="0" w:color="000000"/>
            </w:tcBorders>
          </w:tcPr>
          <w:p w14:paraId="5D547529" w14:textId="77777777" w:rsidR="002610BB" w:rsidRDefault="002610BB" w:rsidP="00EF3497">
            <w:pPr>
              <w:rPr>
                <w:szCs w:val="21"/>
              </w:rPr>
            </w:pPr>
          </w:p>
        </w:tc>
      </w:tr>
      <w:tr w:rsidR="002610BB" w14:paraId="447722F1" w14:textId="77777777" w:rsidTr="00EF3497">
        <w:trPr>
          <w:trHeight w:val="118"/>
        </w:trPr>
        <w:tc>
          <w:tcPr>
            <w:tcW w:w="1418" w:type="dxa"/>
            <w:vMerge/>
            <w:tcBorders>
              <w:left w:val="single" w:sz="6" w:space="0" w:color="000000"/>
              <w:right w:val="single" w:sz="6" w:space="0" w:color="000000"/>
            </w:tcBorders>
          </w:tcPr>
          <w:p w14:paraId="304E9724"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5209132C"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413169AF" w14:textId="77777777" w:rsidR="002610BB" w:rsidRDefault="002610BB"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1FB02B3A" w14:textId="77777777" w:rsidR="002610BB" w:rsidRPr="002638E6" w:rsidRDefault="002610BB" w:rsidP="00EF3497">
            <w:pPr>
              <w:rPr>
                <w:szCs w:val="21"/>
              </w:rPr>
            </w:pPr>
            <w:r>
              <w:rPr>
                <w:szCs w:val="21"/>
              </w:rPr>
              <w:t>Non-DRX</w:t>
            </w:r>
          </w:p>
        </w:tc>
      </w:tr>
      <w:tr w:rsidR="002610BB" w14:paraId="1AAC8F6A" w14:textId="77777777" w:rsidTr="00EF3497">
        <w:trPr>
          <w:trHeight w:val="516"/>
        </w:trPr>
        <w:tc>
          <w:tcPr>
            <w:tcW w:w="1418" w:type="dxa"/>
            <w:vMerge/>
            <w:tcBorders>
              <w:left w:val="single" w:sz="6" w:space="0" w:color="000000"/>
              <w:bottom w:val="single" w:sz="6" w:space="0" w:color="000000"/>
              <w:right w:val="single" w:sz="6" w:space="0" w:color="000000"/>
            </w:tcBorders>
          </w:tcPr>
          <w:p w14:paraId="29844D58"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539801FC"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6" w:space="0" w:color="000000"/>
              <w:right w:val="single" w:sz="6" w:space="0" w:color="000000"/>
            </w:tcBorders>
          </w:tcPr>
          <w:p w14:paraId="0990F24C" w14:textId="77777777" w:rsidR="002610BB" w:rsidRDefault="002610BB"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18AC079B" w14:textId="77777777" w:rsidR="002610BB" w:rsidRPr="002638E6" w:rsidRDefault="002610BB" w:rsidP="00EF3497">
            <w:pPr>
              <w:rPr>
                <w:szCs w:val="21"/>
              </w:rPr>
            </w:pPr>
          </w:p>
        </w:tc>
      </w:tr>
      <w:tr w:rsidR="002610BB" w14:paraId="53A3656F" w14:textId="77777777" w:rsidTr="00EF3497">
        <w:trPr>
          <w:trHeight w:val="602"/>
        </w:trPr>
        <w:tc>
          <w:tcPr>
            <w:tcW w:w="1418" w:type="dxa"/>
            <w:vMerge w:val="restart"/>
            <w:tcBorders>
              <w:top w:val="single" w:sz="6" w:space="0" w:color="000000"/>
              <w:left w:val="single" w:sz="6" w:space="0" w:color="000000"/>
              <w:right w:val="single" w:sz="6" w:space="0" w:color="000000"/>
            </w:tcBorders>
          </w:tcPr>
          <w:p w14:paraId="6906A1A2" w14:textId="77777777" w:rsidR="002610BB" w:rsidRDefault="002610BB" w:rsidP="00EF3497">
            <w:pPr>
              <w:rPr>
                <w:szCs w:val="21"/>
              </w:rPr>
            </w:pPr>
            <w:r>
              <w:rPr>
                <w:rFonts w:eastAsia="SimSun"/>
                <w:bCs/>
                <w:szCs w:val="21"/>
              </w:rPr>
              <w:t>MR-1</w:t>
            </w:r>
          </w:p>
          <w:p w14:paraId="3E73B2AC" w14:textId="77777777" w:rsidR="002610BB" w:rsidRDefault="002610BB" w:rsidP="00EF3497">
            <w:pPr>
              <w:jc w:val="right"/>
              <w:rPr>
                <w:szCs w:val="21"/>
              </w:rPr>
            </w:pPr>
          </w:p>
        </w:tc>
        <w:tc>
          <w:tcPr>
            <w:tcW w:w="1843"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14:paraId="779A3CC2" w14:textId="77777777" w:rsidR="002610BB" w:rsidRDefault="002610BB" w:rsidP="00EF3497">
            <w:pPr>
              <w:rPr>
                <w:szCs w:val="21"/>
              </w:rPr>
            </w:pPr>
            <w:r>
              <w:rPr>
                <w:szCs w:val="21"/>
              </w:rPr>
              <w:lastRenderedPageBreak/>
              <w:t xml:space="preserve">9.2C NR intra-frequency </w:t>
            </w:r>
            <w:r>
              <w:rPr>
                <w:szCs w:val="21"/>
              </w:rPr>
              <w:lastRenderedPageBreak/>
              <w:t>measurements for SAN</w:t>
            </w:r>
          </w:p>
          <w:p w14:paraId="7319DB3B" w14:textId="77777777" w:rsidR="002610BB" w:rsidRDefault="002610BB" w:rsidP="00EF3497">
            <w:pPr>
              <w:tabs>
                <w:tab w:val="left" w:pos="0"/>
                <w:tab w:val="left" w:pos="82"/>
                <w:tab w:val="left" w:pos="2600"/>
              </w:tabs>
              <w:rPr>
                <w:szCs w:val="21"/>
              </w:rPr>
            </w:pPr>
          </w:p>
        </w:tc>
        <w:tc>
          <w:tcPr>
            <w:tcW w:w="4536" w:type="dxa"/>
            <w:tcBorders>
              <w:top w:val="single" w:sz="6" w:space="0" w:color="000000"/>
              <w:left w:val="single" w:sz="4" w:space="0" w:color="auto"/>
              <w:bottom w:val="single" w:sz="4" w:space="0" w:color="auto"/>
              <w:right w:val="single" w:sz="6" w:space="0" w:color="000000"/>
            </w:tcBorders>
            <w:hideMark/>
          </w:tcPr>
          <w:p w14:paraId="41FC50E8" w14:textId="77777777" w:rsidR="002610BB" w:rsidRPr="001D0531" w:rsidRDefault="002610BB" w:rsidP="00EF3497">
            <w:pPr>
              <w:rPr>
                <w:szCs w:val="21"/>
                <w:highlight w:val="yellow"/>
              </w:rPr>
            </w:pPr>
            <w:r w:rsidRPr="006F7D2A">
              <w:rPr>
                <w:szCs w:val="21"/>
                <w:highlight w:val="green"/>
              </w:rPr>
              <w:lastRenderedPageBreak/>
              <w:t>with SSB index detection</w:t>
            </w:r>
          </w:p>
        </w:tc>
        <w:tc>
          <w:tcPr>
            <w:tcW w:w="2126" w:type="dxa"/>
            <w:tcBorders>
              <w:top w:val="single" w:sz="6" w:space="0" w:color="000000"/>
              <w:left w:val="single" w:sz="6" w:space="0" w:color="000000"/>
              <w:bottom w:val="single" w:sz="4" w:space="0" w:color="auto"/>
              <w:right w:val="single" w:sz="6" w:space="0" w:color="000000"/>
            </w:tcBorders>
          </w:tcPr>
          <w:p w14:paraId="07B8B278" w14:textId="77777777" w:rsidR="002610BB" w:rsidRDefault="002610BB" w:rsidP="00EF3497">
            <w:pPr>
              <w:rPr>
                <w:szCs w:val="21"/>
              </w:rPr>
            </w:pPr>
          </w:p>
        </w:tc>
      </w:tr>
      <w:tr w:rsidR="002610BB" w14:paraId="0726A22E" w14:textId="77777777" w:rsidTr="00EF3497">
        <w:trPr>
          <w:trHeight w:val="451"/>
        </w:trPr>
        <w:tc>
          <w:tcPr>
            <w:tcW w:w="1418" w:type="dxa"/>
            <w:vMerge/>
            <w:tcBorders>
              <w:left w:val="single" w:sz="6" w:space="0" w:color="000000"/>
              <w:right w:val="single" w:sz="6" w:space="0" w:color="000000"/>
            </w:tcBorders>
          </w:tcPr>
          <w:p w14:paraId="3E7723DF" w14:textId="77777777" w:rsidR="002610BB" w:rsidRDefault="002610BB" w:rsidP="00EF3497">
            <w:pPr>
              <w:rPr>
                <w:rFonts w:eastAsia="SimSun"/>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7BA805F6" w14:textId="77777777" w:rsidR="002610BB" w:rsidRDefault="002610BB" w:rsidP="00EF3497">
            <w:pPr>
              <w:rPr>
                <w:szCs w:val="21"/>
              </w:rPr>
            </w:pPr>
          </w:p>
        </w:tc>
        <w:tc>
          <w:tcPr>
            <w:tcW w:w="4536" w:type="dxa"/>
            <w:tcBorders>
              <w:top w:val="single" w:sz="4" w:space="0" w:color="auto"/>
              <w:left w:val="single" w:sz="4" w:space="0" w:color="auto"/>
              <w:bottom w:val="single" w:sz="4" w:space="0" w:color="auto"/>
              <w:right w:val="single" w:sz="6" w:space="0" w:color="000000"/>
            </w:tcBorders>
          </w:tcPr>
          <w:p w14:paraId="77F9BA68" w14:textId="77777777" w:rsidR="002610BB" w:rsidRPr="00970325" w:rsidRDefault="002610BB"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4271145A" w14:textId="77777777" w:rsidR="002610BB" w:rsidRDefault="002610BB" w:rsidP="00EF3497">
            <w:pPr>
              <w:rPr>
                <w:szCs w:val="21"/>
              </w:rPr>
            </w:pPr>
            <w:r>
              <w:rPr>
                <w:szCs w:val="21"/>
              </w:rPr>
              <w:t>Non-DRX</w:t>
            </w:r>
          </w:p>
        </w:tc>
      </w:tr>
      <w:tr w:rsidR="002610BB" w14:paraId="6EB8B42F" w14:textId="77777777" w:rsidTr="00EF3497">
        <w:trPr>
          <w:trHeight w:val="451"/>
        </w:trPr>
        <w:tc>
          <w:tcPr>
            <w:tcW w:w="1418" w:type="dxa"/>
            <w:vMerge/>
            <w:tcBorders>
              <w:left w:val="single" w:sz="6" w:space="0" w:color="000000"/>
              <w:right w:val="single" w:sz="6" w:space="0" w:color="000000"/>
            </w:tcBorders>
          </w:tcPr>
          <w:p w14:paraId="70287E3F" w14:textId="77777777" w:rsidR="002610BB" w:rsidRDefault="002610BB" w:rsidP="00EF3497">
            <w:pPr>
              <w:rPr>
                <w:rFonts w:eastAsia="SimSun"/>
                <w:bCs/>
                <w:szCs w:val="21"/>
              </w:rPr>
            </w:pPr>
          </w:p>
        </w:tc>
        <w:tc>
          <w:tcPr>
            <w:tcW w:w="1843" w:type="dxa"/>
            <w:vMerge/>
            <w:tcBorders>
              <w:left w:val="single" w:sz="6" w:space="0" w:color="000000"/>
              <w:right w:val="single" w:sz="4" w:space="0" w:color="auto"/>
            </w:tcBorders>
            <w:tcMar>
              <w:top w:w="90" w:type="dxa"/>
              <w:left w:w="90" w:type="dxa"/>
              <w:bottom w:w="90" w:type="dxa"/>
              <w:right w:w="90" w:type="dxa"/>
            </w:tcMar>
          </w:tcPr>
          <w:p w14:paraId="5C803849" w14:textId="77777777" w:rsidR="002610BB" w:rsidRDefault="002610BB" w:rsidP="00EF3497">
            <w:pPr>
              <w:rPr>
                <w:szCs w:val="21"/>
              </w:rPr>
            </w:pPr>
          </w:p>
        </w:tc>
        <w:tc>
          <w:tcPr>
            <w:tcW w:w="4536" w:type="dxa"/>
            <w:tcBorders>
              <w:top w:val="single" w:sz="4" w:space="0" w:color="auto"/>
              <w:left w:val="single" w:sz="4" w:space="0" w:color="auto"/>
              <w:bottom w:val="single" w:sz="4" w:space="0" w:color="auto"/>
              <w:right w:val="single" w:sz="6" w:space="0" w:color="000000"/>
            </w:tcBorders>
          </w:tcPr>
          <w:p w14:paraId="3DFC3D09" w14:textId="77777777" w:rsidR="002610BB" w:rsidRDefault="002610BB" w:rsidP="00EF3497">
            <w:pPr>
              <w:rPr>
                <w:szCs w:val="21"/>
              </w:rPr>
            </w:pPr>
            <w:r>
              <w:rPr>
                <w:szCs w:val="21"/>
              </w:rPr>
              <w:t>No gap</w:t>
            </w:r>
          </w:p>
        </w:tc>
        <w:tc>
          <w:tcPr>
            <w:tcW w:w="2126" w:type="dxa"/>
            <w:tcBorders>
              <w:top w:val="single" w:sz="4" w:space="0" w:color="auto"/>
              <w:left w:val="single" w:sz="6" w:space="0" w:color="000000"/>
              <w:bottom w:val="single" w:sz="4" w:space="0" w:color="auto"/>
              <w:right w:val="single" w:sz="6" w:space="0" w:color="000000"/>
            </w:tcBorders>
          </w:tcPr>
          <w:p w14:paraId="10BE470F" w14:textId="77777777" w:rsidR="002610BB" w:rsidRPr="00976F17" w:rsidRDefault="002610BB" w:rsidP="00EF3497">
            <w:pPr>
              <w:rPr>
                <w:szCs w:val="21"/>
                <w:lang w:val="en-US"/>
              </w:rPr>
            </w:pPr>
            <w:r>
              <w:rPr>
                <w:rFonts w:hint="eastAsia"/>
                <w:szCs w:val="21"/>
              </w:rPr>
              <w:t>N</w:t>
            </w:r>
            <w:r>
              <w:rPr>
                <w:szCs w:val="21"/>
              </w:rPr>
              <w:t>o gap</w:t>
            </w:r>
          </w:p>
        </w:tc>
      </w:tr>
      <w:tr w:rsidR="002610BB" w14:paraId="0A05DB95" w14:textId="77777777" w:rsidTr="00EF3497">
        <w:trPr>
          <w:trHeight w:val="559"/>
        </w:trPr>
        <w:tc>
          <w:tcPr>
            <w:tcW w:w="1418" w:type="dxa"/>
            <w:vMerge/>
            <w:tcBorders>
              <w:left w:val="single" w:sz="6" w:space="0" w:color="000000"/>
              <w:bottom w:val="single" w:sz="6" w:space="0" w:color="000000"/>
              <w:right w:val="single" w:sz="6" w:space="0" w:color="000000"/>
            </w:tcBorders>
          </w:tcPr>
          <w:p w14:paraId="3EE54F95" w14:textId="77777777" w:rsidR="002610BB" w:rsidRDefault="002610BB" w:rsidP="00EF3497">
            <w:pPr>
              <w:rPr>
                <w:rFonts w:eastAsia="SimSun"/>
                <w:bCs/>
                <w:szCs w:val="21"/>
              </w:rPr>
            </w:pPr>
          </w:p>
        </w:tc>
        <w:tc>
          <w:tcPr>
            <w:tcW w:w="1843" w:type="dxa"/>
            <w:vMerge/>
            <w:tcBorders>
              <w:left w:val="single" w:sz="6" w:space="0" w:color="000000"/>
              <w:bottom w:val="single" w:sz="6" w:space="0" w:color="000000"/>
              <w:right w:val="single" w:sz="4" w:space="0" w:color="auto"/>
            </w:tcBorders>
            <w:tcMar>
              <w:top w:w="90" w:type="dxa"/>
              <w:left w:w="90" w:type="dxa"/>
              <w:bottom w:w="90" w:type="dxa"/>
              <w:right w:w="90" w:type="dxa"/>
            </w:tcMar>
          </w:tcPr>
          <w:p w14:paraId="7E2ADF2B" w14:textId="77777777" w:rsidR="002610BB" w:rsidRDefault="002610BB" w:rsidP="00EF3497">
            <w:pPr>
              <w:rPr>
                <w:szCs w:val="21"/>
              </w:rPr>
            </w:pPr>
          </w:p>
        </w:tc>
        <w:tc>
          <w:tcPr>
            <w:tcW w:w="4536" w:type="dxa"/>
            <w:tcBorders>
              <w:top w:val="single" w:sz="4" w:space="0" w:color="auto"/>
              <w:left w:val="single" w:sz="4" w:space="0" w:color="auto"/>
              <w:bottom w:val="single" w:sz="6" w:space="0" w:color="000000"/>
              <w:right w:val="single" w:sz="6" w:space="0" w:color="000000"/>
            </w:tcBorders>
          </w:tcPr>
          <w:p w14:paraId="4DC05EDE" w14:textId="77777777" w:rsidR="002610BB" w:rsidRDefault="002610BB"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6" w:space="0" w:color="000000"/>
              <w:right w:val="single" w:sz="6" w:space="0" w:color="000000"/>
            </w:tcBorders>
          </w:tcPr>
          <w:p w14:paraId="68045A37" w14:textId="77777777" w:rsidR="002610BB" w:rsidRDefault="002610BB" w:rsidP="00EF3497">
            <w:pPr>
              <w:rPr>
                <w:szCs w:val="21"/>
              </w:rPr>
            </w:pPr>
          </w:p>
        </w:tc>
      </w:tr>
      <w:tr w:rsidR="002610BB" w14:paraId="6A55F53E" w14:textId="77777777" w:rsidTr="00EF3497">
        <w:trPr>
          <w:trHeight w:val="483"/>
        </w:trPr>
        <w:tc>
          <w:tcPr>
            <w:tcW w:w="1418" w:type="dxa"/>
            <w:vMerge w:val="restart"/>
            <w:tcBorders>
              <w:top w:val="single" w:sz="6" w:space="0" w:color="000000"/>
              <w:left w:val="single" w:sz="6" w:space="0" w:color="000000"/>
              <w:right w:val="single" w:sz="6" w:space="0" w:color="000000"/>
            </w:tcBorders>
            <w:hideMark/>
          </w:tcPr>
          <w:p w14:paraId="1DC59050" w14:textId="77777777" w:rsidR="002610BB" w:rsidRDefault="002610BB" w:rsidP="00EF3497">
            <w:pPr>
              <w:tabs>
                <w:tab w:val="left" w:pos="0"/>
                <w:tab w:val="left" w:pos="82"/>
                <w:tab w:val="left" w:pos="2600"/>
              </w:tabs>
              <w:rPr>
                <w:szCs w:val="21"/>
              </w:rPr>
            </w:pPr>
            <w:r>
              <w:rPr>
                <w:rFonts w:eastAsia="SimSun"/>
                <w:bCs/>
                <w:szCs w:val="21"/>
              </w:rPr>
              <w:t>MR-2</w:t>
            </w:r>
          </w:p>
        </w:tc>
        <w:tc>
          <w:tcPr>
            <w:tcW w:w="1843"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3F3E14D8" w14:textId="77777777" w:rsidR="002610BB" w:rsidRDefault="002610BB" w:rsidP="00EF3497">
            <w:pPr>
              <w:tabs>
                <w:tab w:val="left" w:pos="0"/>
                <w:tab w:val="left" w:pos="82"/>
                <w:tab w:val="left" w:pos="2600"/>
              </w:tabs>
              <w:rPr>
                <w:szCs w:val="21"/>
              </w:rPr>
            </w:pPr>
            <w:r>
              <w:rPr>
                <w:szCs w:val="21"/>
              </w:rPr>
              <w:t>9.3C NR inter-frequency measurements for SAN</w:t>
            </w:r>
          </w:p>
        </w:tc>
        <w:tc>
          <w:tcPr>
            <w:tcW w:w="4536" w:type="dxa"/>
            <w:tcBorders>
              <w:top w:val="single" w:sz="6" w:space="0" w:color="000000"/>
              <w:left w:val="single" w:sz="6" w:space="0" w:color="000000"/>
              <w:bottom w:val="single" w:sz="4" w:space="0" w:color="auto"/>
              <w:right w:val="single" w:sz="6" w:space="0" w:color="000000"/>
            </w:tcBorders>
            <w:hideMark/>
          </w:tcPr>
          <w:p w14:paraId="4BB27CC2" w14:textId="77777777" w:rsidR="002610BB" w:rsidRDefault="002610BB" w:rsidP="00EF3497">
            <w:pPr>
              <w:rPr>
                <w:szCs w:val="21"/>
              </w:rPr>
            </w:pPr>
            <w:r w:rsidRPr="009B2FA6">
              <w:rPr>
                <w:szCs w:val="21"/>
                <w:highlight w:val="green"/>
              </w:rPr>
              <w:t>Wi</w:t>
            </w:r>
            <w:r w:rsidRPr="001D0531">
              <w:rPr>
                <w:szCs w:val="21"/>
                <w:highlight w:val="green"/>
              </w:rPr>
              <w:t>th SSB index detection</w:t>
            </w:r>
          </w:p>
        </w:tc>
        <w:tc>
          <w:tcPr>
            <w:tcW w:w="2126" w:type="dxa"/>
            <w:tcBorders>
              <w:top w:val="single" w:sz="6" w:space="0" w:color="000000"/>
              <w:left w:val="single" w:sz="6" w:space="0" w:color="000000"/>
              <w:bottom w:val="single" w:sz="4" w:space="0" w:color="auto"/>
              <w:right w:val="single" w:sz="6" w:space="0" w:color="000000"/>
            </w:tcBorders>
          </w:tcPr>
          <w:p w14:paraId="1968F399" w14:textId="77777777" w:rsidR="002610BB" w:rsidRDefault="002610BB" w:rsidP="00EF3497">
            <w:pPr>
              <w:rPr>
                <w:szCs w:val="21"/>
              </w:rPr>
            </w:pPr>
          </w:p>
        </w:tc>
      </w:tr>
      <w:tr w:rsidR="002610BB" w14:paraId="23181830" w14:textId="77777777" w:rsidTr="00EF3497">
        <w:trPr>
          <w:trHeight w:val="118"/>
        </w:trPr>
        <w:tc>
          <w:tcPr>
            <w:tcW w:w="1418" w:type="dxa"/>
            <w:vMerge/>
            <w:tcBorders>
              <w:left w:val="single" w:sz="6" w:space="0" w:color="000000"/>
              <w:right w:val="single" w:sz="6" w:space="0" w:color="000000"/>
            </w:tcBorders>
          </w:tcPr>
          <w:p w14:paraId="7EAE425B"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7E34A068"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43FA9FA8" w14:textId="77777777" w:rsidR="002610BB" w:rsidRDefault="002610BB" w:rsidP="00EF3497">
            <w:pPr>
              <w:rPr>
                <w:szCs w:val="21"/>
              </w:rPr>
            </w:pPr>
            <w:r>
              <w:rPr>
                <w:szCs w:val="21"/>
              </w:rPr>
              <w:t>Non-DRX/DRX</w:t>
            </w:r>
          </w:p>
        </w:tc>
        <w:tc>
          <w:tcPr>
            <w:tcW w:w="2126" w:type="dxa"/>
            <w:tcBorders>
              <w:top w:val="single" w:sz="4" w:space="0" w:color="auto"/>
              <w:left w:val="single" w:sz="6" w:space="0" w:color="000000"/>
              <w:bottom w:val="single" w:sz="4" w:space="0" w:color="auto"/>
              <w:right w:val="single" w:sz="6" w:space="0" w:color="000000"/>
            </w:tcBorders>
          </w:tcPr>
          <w:p w14:paraId="00CBBCD6" w14:textId="77777777" w:rsidR="002610BB" w:rsidRDefault="002610BB" w:rsidP="00EF3497">
            <w:pPr>
              <w:rPr>
                <w:szCs w:val="21"/>
              </w:rPr>
            </w:pPr>
            <w:r>
              <w:rPr>
                <w:szCs w:val="21"/>
              </w:rPr>
              <w:t>DRX</w:t>
            </w:r>
          </w:p>
        </w:tc>
      </w:tr>
      <w:tr w:rsidR="002610BB" w14:paraId="31E4A038" w14:textId="77777777" w:rsidTr="00EF3497">
        <w:trPr>
          <w:trHeight w:val="419"/>
        </w:trPr>
        <w:tc>
          <w:tcPr>
            <w:tcW w:w="1418" w:type="dxa"/>
            <w:vMerge/>
            <w:tcBorders>
              <w:left w:val="single" w:sz="6" w:space="0" w:color="000000"/>
              <w:right w:val="single" w:sz="6" w:space="0" w:color="000000"/>
            </w:tcBorders>
          </w:tcPr>
          <w:p w14:paraId="6E64B6FD"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28CCED2D"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58B3B0BC" w14:textId="77777777" w:rsidR="002610BB" w:rsidRDefault="002610BB" w:rsidP="00EF3497">
            <w:pPr>
              <w:rPr>
                <w:szCs w:val="21"/>
              </w:rPr>
            </w:pPr>
            <w:r>
              <w:rPr>
                <w:szCs w:val="21"/>
              </w:rPr>
              <w:t>No gap</w:t>
            </w:r>
          </w:p>
        </w:tc>
        <w:tc>
          <w:tcPr>
            <w:tcW w:w="2126" w:type="dxa"/>
            <w:tcBorders>
              <w:top w:val="single" w:sz="4" w:space="0" w:color="auto"/>
              <w:left w:val="single" w:sz="6" w:space="0" w:color="000000"/>
              <w:bottom w:val="single" w:sz="4" w:space="0" w:color="auto"/>
              <w:right w:val="single" w:sz="6" w:space="0" w:color="000000"/>
            </w:tcBorders>
          </w:tcPr>
          <w:p w14:paraId="009010E4" w14:textId="77777777" w:rsidR="002610BB" w:rsidRDefault="002610BB" w:rsidP="00EF3497">
            <w:pPr>
              <w:rPr>
                <w:szCs w:val="21"/>
              </w:rPr>
            </w:pPr>
            <w:r>
              <w:rPr>
                <w:szCs w:val="21"/>
              </w:rPr>
              <w:t>Gap</w:t>
            </w:r>
          </w:p>
        </w:tc>
      </w:tr>
      <w:tr w:rsidR="002610BB" w14:paraId="5440FFDD" w14:textId="77777777" w:rsidTr="00EF3497">
        <w:trPr>
          <w:trHeight w:val="645"/>
        </w:trPr>
        <w:tc>
          <w:tcPr>
            <w:tcW w:w="1418" w:type="dxa"/>
            <w:vMerge/>
            <w:tcBorders>
              <w:left w:val="single" w:sz="6" w:space="0" w:color="000000"/>
              <w:right w:val="single" w:sz="6" w:space="0" w:color="000000"/>
            </w:tcBorders>
          </w:tcPr>
          <w:p w14:paraId="2AE35053" w14:textId="77777777" w:rsidR="002610BB" w:rsidRDefault="002610BB" w:rsidP="00EF3497">
            <w:pPr>
              <w:tabs>
                <w:tab w:val="left" w:pos="0"/>
                <w:tab w:val="left" w:pos="82"/>
                <w:tab w:val="left" w:pos="2600"/>
              </w:tabs>
              <w:rPr>
                <w:rFonts w:eastAsia="SimSun"/>
                <w:bCs/>
                <w:szCs w:val="21"/>
              </w:rPr>
            </w:pPr>
          </w:p>
        </w:tc>
        <w:tc>
          <w:tcPr>
            <w:tcW w:w="1843" w:type="dxa"/>
            <w:vMerge/>
            <w:tcBorders>
              <w:left w:val="single" w:sz="6" w:space="0" w:color="000000"/>
              <w:right w:val="single" w:sz="6" w:space="0" w:color="000000"/>
            </w:tcBorders>
            <w:tcMar>
              <w:top w:w="90" w:type="dxa"/>
              <w:left w:w="90" w:type="dxa"/>
              <w:bottom w:w="90" w:type="dxa"/>
              <w:right w:w="90" w:type="dxa"/>
            </w:tcMar>
          </w:tcPr>
          <w:p w14:paraId="6D8D462C" w14:textId="77777777" w:rsidR="002610BB" w:rsidRDefault="002610BB" w:rsidP="00EF3497">
            <w:pPr>
              <w:tabs>
                <w:tab w:val="left" w:pos="0"/>
                <w:tab w:val="left" w:pos="82"/>
                <w:tab w:val="left" w:pos="2600"/>
              </w:tabs>
              <w:rPr>
                <w:szCs w:val="21"/>
              </w:rPr>
            </w:pPr>
          </w:p>
        </w:tc>
        <w:tc>
          <w:tcPr>
            <w:tcW w:w="4536" w:type="dxa"/>
            <w:tcBorders>
              <w:top w:val="single" w:sz="4" w:space="0" w:color="auto"/>
              <w:left w:val="single" w:sz="6" w:space="0" w:color="000000"/>
              <w:bottom w:val="single" w:sz="4" w:space="0" w:color="auto"/>
              <w:right w:val="single" w:sz="6" w:space="0" w:color="000000"/>
            </w:tcBorders>
          </w:tcPr>
          <w:p w14:paraId="5FC9E926" w14:textId="77777777" w:rsidR="002610BB" w:rsidRDefault="002610BB" w:rsidP="00EF3497">
            <w:pPr>
              <w:rPr>
                <w:szCs w:val="21"/>
              </w:rPr>
            </w:pPr>
            <w:r>
              <w:rPr>
                <w:rFonts w:eastAsia="SimSun" w:hint="eastAsia"/>
                <w:bCs/>
                <w:szCs w:val="21"/>
              </w:rPr>
              <w:t>O</w:t>
            </w:r>
            <w:r>
              <w:rPr>
                <w:rFonts w:eastAsia="SimSun"/>
                <w:bCs/>
                <w:szCs w:val="21"/>
              </w:rPr>
              <w:t>ther aspects</w:t>
            </w:r>
          </w:p>
        </w:tc>
        <w:tc>
          <w:tcPr>
            <w:tcW w:w="2126" w:type="dxa"/>
            <w:tcBorders>
              <w:top w:val="single" w:sz="4" w:space="0" w:color="auto"/>
              <w:left w:val="single" w:sz="6" w:space="0" w:color="000000"/>
              <w:bottom w:val="single" w:sz="4" w:space="0" w:color="auto"/>
              <w:right w:val="single" w:sz="6" w:space="0" w:color="000000"/>
            </w:tcBorders>
          </w:tcPr>
          <w:p w14:paraId="60025342" w14:textId="77777777" w:rsidR="002610BB" w:rsidRDefault="002610BB" w:rsidP="00EF3497">
            <w:pPr>
              <w:rPr>
                <w:szCs w:val="21"/>
              </w:rPr>
            </w:pPr>
          </w:p>
        </w:tc>
      </w:tr>
      <w:tr w:rsidR="002610BB" w14:paraId="047D2AAA" w14:textId="77777777" w:rsidTr="00EF3497">
        <w:trPr>
          <w:trHeight w:val="645"/>
        </w:trPr>
        <w:tc>
          <w:tcPr>
            <w:tcW w:w="1418" w:type="dxa"/>
            <w:tcBorders>
              <w:left w:val="single" w:sz="6" w:space="0" w:color="000000"/>
              <w:bottom w:val="single" w:sz="6" w:space="0" w:color="000000"/>
              <w:right w:val="single" w:sz="6" w:space="0" w:color="000000"/>
            </w:tcBorders>
          </w:tcPr>
          <w:p w14:paraId="5CA4A8E9" w14:textId="77777777" w:rsidR="002610BB" w:rsidRDefault="002610BB" w:rsidP="00EF3497">
            <w:pPr>
              <w:tabs>
                <w:tab w:val="left" w:pos="0"/>
                <w:tab w:val="left" w:pos="82"/>
                <w:tab w:val="left" w:pos="2600"/>
              </w:tabs>
              <w:rPr>
                <w:rFonts w:eastAsia="SimSun"/>
                <w:bCs/>
                <w:szCs w:val="21"/>
              </w:rPr>
            </w:pPr>
            <w:r>
              <w:rPr>
                <w:rFonts w:eastAsia="SimSun" w:hint="eastAsia"/>
                <w:bCs/>
                <w:szCs w:val="21"/>
              </w:rPr>
              <w:t>IDLE</w:t>
            </w:r>
            <w:r>
              <w:rPr>
                <w:rFonts w:eastAsia="SimSun"/>
                <w:bCs/>
                <w:szCs w:val="21"/>
              </w:rPr>
              <w:t>-1</w:t>
            </w:r>
          </w:p>
        </w:tc>
        <w:tc>
          <w:tcPr>
            <w:tcW w:w="1843" w:type="dxa"/>
            <w:tcBorders>
              <w:left w:val="single" w:sz="6" w:space="0" w:color="000000"/>
              <w:bottom w:val="single" w:sz="6" w:space="0" w:color="000000"/>
              <w:right w:val="single" w:sz="6" w:space="0" w:color="000000"/>
            </w:tcBorders>
            <w:tcMar>
              <w:top w:w="90" w:type="dxa"/>
              <w:left w:w="90" w:type="dxa"/>
              <w:bottom w:w="90" w:type="dxa"/>
              <w:right w:w="90" w:type="dxa"/>
            </w:tcMar>
          </w:tcPr>
          <w:p w14:paraId="33F0D480" w14:textId="77777777" w:rsidR="002610BB" w:rsidRDefault="002610BB" w:rsidP="00EF3497">
            <w:pPr>
              <w:tabs>
                <w:tab w:val="left" w:pos="0"/>
                <w:tab w:val="left" w:pos="82"/>
                <w:tab w:val="left" w:pos="2600"/>
              </w:tabs>
              <w:rPr>
                <w:szCs w:val="21"/>
              </w:rPr>
            </w:pPr>
            <w:r w:rsidRPr="001D0531">
              <w:rPr>
                <w:szCs w:val="21"/>
              </w:rPr>
              <w:t>4.2C Cell Re-selection for NR UE for Satellite Access</w:t>
            </w:r>
          </w:p>
        </w:tc>
        <w:tc>
          <w:tcPr>
            <w:tcW w:w="4536" w:type="dxa"/>
            <w:tcBorders>
              <w:top w:val="single" w:sz="4" w:space="0" w:color="auto"/>
              <w:left w:val="single" w:sz="6" w:space="0" w:color="000000"/>
              <w:bottom w:val="single" w:sz="6" w:space="0" w:color="000000"/>
              <w:right w:val="single" w:sz="6" w:space="0" w:color="000000"/>
            </w:tcBorders>
          </w:tcPr>
          <w:p w14:paraId="391514E2" w14:textId="77777777" w:rsidR="002610BB" w:rsidRDefault="002610BB" w:rsidP="00EF3497">
            <w:pPr>
              <w:rPr>
                <w:rFonts w:eastAsia="SimSun"/>
                <w:bCs/>
                <w:szCs w:val="21"/>
              </w:rPr>
            </w:pPr>
          </w:p>
        </w:tc>
        <w:tc>
          <w:tcPr>
            <w:tcW w:w="2126" w:type="dxa"/>
            <w:tcBorders>
              <w:top w:val="single" w:sz="4" w:space="0" w:color="auto"/>
              <w:left w:val="single" w:sz="6" w:space="0" w:color="000000"/>
              <w:bottom w:val="single" w:sz="6" w:space="0" w:color="000000"/>
              <w:right w:val="single" w:sz="6" w:space="0" w:color="000000"/>
            </w:tcBorders>
          </w:tcPr>
          <w:p w14:paraId="78CEE888" w14:textId="77777777" w:rsidR="002610BB" w:rsidRPr="002610BB" w:rsidRDefault="002610BB" w:rsidP="00EF3497">
            <w:pPr>
              <w:rPr>
                <w:szCs w:val="21"/>
              </w:rPr>
            </w:pPr>
            <w:r w:rsidRPr="002610BB">
              <w:rPr>
                <w:szCs w:val="21"/>
              </w:rPr>
              <w:t>Intra-frequency NR case,</w:t>
            </w:r>
          </w:p>
          <w:p w14:paraId="34BB9FB8" w14:textId="77777777" w:rsidR="002610BB" w:rsidRPr="002610BB" w:rsidRDefault="002610BB" w:rsidP="00EF3497">
            <w:pPr>
              <w:pStyle w:val="ListParagraph"/>
              <w:numPr>
                <w:ilvl w:val="0"/>
                <w:numId w:val="47"/>
              </w:numPr>
              <w:rPr>
                <w:szCs w:val="21"/>
              </w:rPr>
            </w:pPr>
            <w:r w:rsidRPr="002610BB">
              <w:rPr>
                <w:szCs w:val="21"/>
              </w:rPr>
              <w:t>Normal and enhanced requirements</w:t>
            </w:r>
          </w:p>
          <w:p w14:paraId="1CEB287E" w14:textId="77777777" w:rsidR="002610BB" w:rsidRPr="002610BB" w:rsidRDefault="002610BB" w:rsidP="00EF3497">
            <w:pPr>
              <w:pStyle w:val="ListParagraph"/>
              <w:numPr>
                <w:ilvl w:val="0"/>
                <w:numId w:val="47"/>
              </w:numPr>
              <w:rPr>
                <w:szCs w:val="21"/>
                <w:lang w:val="en-GB" w:eastAsia="zh-CN"/>
              </w:rPr>
            </w:pPr>
            <w:r w:rsidRPr="002610BB">
              <w:rPr>
                <w:szCs w:val="21"/>
              </w:rPr>
              <w:t>Time-based</w:t>
            </w:r>
          </w:p>
        </w:tc>
      </w:tr>
    </w:tbl>
    <w:p w14:paraId="2B54F843" w14:textId="77777777" w:rsidR="002610BB" w:rsidRPr="000E1EB1" w:rsidRDefault="002610BB" w:rsidP="005A2544">
      <w:pPr>
        <w:rPr>
          <w:b/>
          <w:bCs/>
          <w:iCs/>
          <w:szCs w:val="21"/>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97ADF32" w:rsidR="000365C7" w:rsidRPr="00AD6C50" w:rsidRDefault="00681A53" w:rsidP="000365C7">
      <w:pPr>
        <w:pStyle w:val="ListParagraph"/>
        <w:numPr>
          <w:ilvl w:val="0"/>
          <w:numId w:val="12"/>
        </w:numPr>
        <w:rPr>
          <w:lang w:val="en-US" w:eastAsia="en-US"/>
        </w:rPr>
      </w:pPr>
      <w:r w:rsidRPr="00681A53">
        <w:rPr>
          <w:lang w:val="en-US" w:eastAsia="en-US"/>
        </w:rPr>
        <w:t>R4-2</w:t>
      </w:r>
      <w:r w:rsidR="00556333">
        <w:rPr>
          <w:lang w:val="en-US" w:eastAsia="en-US"/>
        </w:rPr>
        <w:t>502589</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w:t>
      </w:r>
      <w:r w:rsidR="00120242">
        <w:rPr>
          <w:lang w:val="en-US" w:eastAsia="en-US"/>
        </w:rPr>
        <w:t>Xiaomi</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8C95" w14:textId="77777777" w:rsidR="00F226F8" w:rsidRDefault="00F226F8">
      <w:r>
        <w:separator/>
      </w:r>
    </w:p>
  </w:endnote>
  <w:endnote w:type="continuationSeparator" w:id="0">
    <w:p w14:paraId="440AD5EB" w14:textId="77777777" w:rsidR="00F226F8" w:rsidRDefault="00F226F8">
      <w:r>
        <w:continuationSeparator/>
      </w:r>
    </w:p>
  </w:endnote>
  <w:endnote w:type="continuationNotice" w:id="1">
    <w:p w14:paraId="759F6A1B" w14:textId="77777777" w:rsidR="00F226F8" w:rsidRDefault="00F22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74B3" w14:textId="77777777" w:rsidR="00F226F8" w:rsidRDefault="00F226F8">
      <w:r>
        <w:separator/>
      </w:r>
    </w:p>
  </w:footnote>
  <w:footnote w:type="continuationSeparator" w:id="0">
    <w:p w14:paraId="038EE36C" w14:textId="77777777" w:rsidR="00F226F8" w:rsidRDefault="00F226F8">
      <w:r>
        <w:continuationSeparator/>
      </w:r>
    </w:p>
  </w:footnote>
  <w:footnote w:type="continuationNotice" w:id="1">
    <w:p w14:paraId="64E24250" w14:textId="77777777" w:rsidR="00F226F8" w:rsidRDefault="00F226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092802"/>
    <w:multiLevelType w:val="hybridMultilevel"/>
    <w:tmpl w:val="26641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9D1A1C"/>
    <w:multiLevelType w:val="hybridMultilevel"/>
    <w:tmpl w:val="C65E9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AA4E65"/>
    <w:multiLevelType w:val="hybridMultilevel"/>
    <w:tmpl w:val="702A6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5"/>
  </w:num>
  <w:num w:numId="2" w16cid:durableId="2059434476">
    <w:abstractNumId w:val="37"/>
  </w:num>
  <w:num w:numId="3" w16cid:durableId="559248169">
    <w:abstractNumId w:val="32"/>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41"/>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4"/>
  </w:num>
  <w:num w:numId="13" w16cid:durableId="1344891009">
    <w:abstractNumId w:val="30"/>
  </w:num>
  <w:num w:numId="14" w16cid:durableId="880245066">
    <w:abstractNumId w:val="40"/>
  </w:num>
  <w:num w:numId="15" w16cid:durableId="1783188649">
    <w:abstractNumId w:val="4"/>
  </w:num>
  <w:num w:numId="16" w16cid:durableId="1186484264">
    <w:abstractNumId w:val="20"/>
  </w:num>
  <w:num w:numId="17" w16cid:durableId="432282408">
    <w:abstractNumId w:val="22"/>
  </w:num>
  <w:num w:numId="18" w16cid:durableId="448399293">
    <w:abstractNumId w:val="3"/>
  </w:num>
  <w:num w:numId="19" w16cid:durableId="803540480">
    <w:abstractNumId w:val="21"/>
  </w:num>
  <w:num w:numId="20" w16cid:durableId="1083572577">
    <w:abstractNumId w:val="5"/>
  </w:num>
  <w:num w:numId="21" w16cid:durableId="1469087365">
    <w:abstractNumId w:val="34"/>
  </w:num>
  <w:num w:numId="22" w16cid:durableId="916475106">
    <w:abstractNumId w:val="17"/>
  </w:num>
  <w:num w:numId="23" w16cid:durableId="976034735">
    <w:abstractNumId w:val="15"/>
  </w:num>
  <w:num w:numId="24" w16cid:durableId="1570651463">
    <w:abstractNumId w:val="36"/>
  </w:num>
  <w:num w:numId="25" w16cid:durableId="1653558695">
    <w:abstractNumId w:val="8"/>
  </w:num>
  <w:num w:numId="26" w16cid:durableId="606352837">
    <w:abstractNumId w:val="33"/>
  </w:num>
  <w:num w:numId="27" w16cid:durableId="958028139">
    <w:abstractNumId w:val="9"/>
  </w:num>
  <w:num w:numId="28" w16cid:durableId="437217534">
    <w:abstractNumId w:val="6"/>
  </w:num>
  <w:num w:numId="29" w16cid:durableId="679236905">
    <w:abstractNumId w:val="19"/>
  </w:num>
  <w:num w:numId="30" w16cid:durableId="93980587">
    <w:abstractNumId w:val="23"/>
  </w:num>
  <w:num w:numId="31" w16cid:durableId="642585008">
    <w:abstractNumId w:val="26"/>
  </w:num>
  <w:num w:numId="32" w16cid:durableId="1104375771">
    <w:abstractNumId w:val="11"/>
  </w:num>
  <w:num w:numId="33" w16cid:durableId="310988937">
    <w:abstractNumId w:val="27"/>
  </w:num>
  <w:num w:numId="34" w16cid:durableId="877015245">
    <w:abstractNumId w:val="31"/>
  </w:num>
  <w:num w:numId="35" w16cid:durableId="415828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9"/>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8"/>
  </w:num>
  <w:num w:numId="40" w16cid:durableId="605577006">
    <w:abstractNumId w:val="32"/>
  </w:num>
  <w:num w:numId="41" w16cid:durableId="1178813875">
    <w:abstractNumId w:val="32"/>
  </w:num>
  <w:num w:numId="42" w16cid:durableId="1412580088">
    <w:abstractNumId w:val="32"/>
  </w:num>
  <w:num w:numId="43" w16cid:durableId="1069117025">
    <w:abstractNumId w:val="32"/>
  </w:num>
  <w:num w:numId="44" w16cid:durableId="749080687">
    <w:abstractNumId w:val="32"/>
  </w:num>
  <w:num w:numId="45" w16cid:durableId="371659976">
    <w:abstractNumId w:val="35"/>
  </w:num>
  <w:num w:numId="46" w16cid:durableId="1691486650">
    <w:abstractNumId w:val="18"/>
  </w:num>
  <w:num w:numId="47" w16cid:durableId="882522528">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00B"/>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308"/>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1"/>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34D"/>
    <w:rsid w:val="000E1734"/>
    <w:rsid w:val="000E1823"/>
    <w:rsid w:val="000E1887"/>
    <w:rsid w:val="000E1A89"/>
    <w:rsid w:val="000E1CD6"/>
    <w:rsid w:val="000E1DFE"/>
    <w:rsid w:val="000E1EB1"/>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0B0"/>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0A47"/>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059"/>
    <w:rsid w:val="001E0227"/>
    <w:rsid w:val="001E031C"/>
    <w:rsid w:val="001E07E5"/>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A58"/>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B9C"/>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39"/>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546"/>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0BB"/>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963"/>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27"/>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83"/>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4D46"/>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62"/>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5DD"/>
    <w:rsid w:val="002B6AC2"/>
    <w:rsid w:val="002B6CB5"/>
    <w:rsid w:val="002B6CE7"/>
    <w:rsid w:val="002B6DE2"/>
    <w:rsid w:val="002B6E2F"/>
    <w:rsid w:val="002B7079"/>
    <w:rsid w:val="002B7380"/>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342"/>
    <w:rsid w:val="002C285B"/>
    <w:rsid w:val="002C2A5F"/>
    <w:rsid w:val="002C2CCB"/>
    <w:rsid w:val="002C319E"/>
    <w:rsid w:val="002C321C"/>
    <w:rsid w:val="002C3237"/>
    <w:rsid w:val="002C33A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D5D"/>
    <w:rsid w:val="00307F3A"/>
    <w:rsid w:val="0031064A"/>
    <w:rsid w:val="00310870"/>
    <w:rsid w:val="00310A3A"/>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5F5"/>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4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AD9"/>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3D3"/>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CD6"/>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5E9E"/>
    <w:rsid w:val="003F608C"/>
    <w:rsid w:val="003F60C3"/>
    <w:rsid w:val="003F66A9"/>
    <w:rsid w:val="003F66B1"/>
    <w:rsid w:val="003F675A"/>
    <w:rsid w:val="003F6ADC"/>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DC5"/>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54"/>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CDA"/>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6FF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B9D"/>
    <w:rsid w:val="00512C2E"/>
    <w:rsid w:val="00512CAA"/>
    <w:rsid w:val="00512ED6"/>
    <w:rsid w:val="00513094"/>
    <w:rsid w:val="00513142"/>
    <w:rsid w:val="0051318D"/>
    <w:rsid w:val="005134B0"/>
    <w:rsid w:val="005137C7"/>
    <w:rsid w:val="005137FE"/>
    <w:rsid w:val="005138D0"/>
    <w:rsid w:val="00513C3A"/>
    <w:rsid w:val="00513EAF"/>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5EB4"/>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09C"/>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4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33"/>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44"/>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73"/>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CE2"/>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9"/>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6A1"/>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42"/>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2DF"/>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2B"/>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8F1"/>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D91"/>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5A6"/>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4A"/>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D9"/>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2A7"/>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A4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7D"/>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052"/>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7F"/>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0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746"/>
    <w:rsid w:val="00817B5F"/>
    <w:rsid w:val="00817B98"/>
    <w:rsid w:val="00817C00"/>
    <w:rsid w:val="00817EBC"/>
    <w:rsid w:val="00817F63"/>
    <w:rsid w:val="008201FC"/>
    <w:rsid w:val="008202D5"/>
    <w:rsid w:val="0082037B"/>
    <w:rsid w:val="008204F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5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156"/>
    <w:rsid w:val="008A3474"/>
    <w:rsid w:val="008A3477"/>
    <w:rsid w:val="008A34C8"/>
    <w:rsid w:val="008A354F"/>
    <w:rsid w:val="008A35DC"/>
    <w:rsid w:val="008A36B3"/>
    <w:rsid w:val="008A39BA"/>
    <w:rsid w:val="008A3A7C"/>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A7721"/>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A9C"/>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69C"/>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66"/>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22"/>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4E9"/>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15"/>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2C"/>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E4"/>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6F17"/>
    <w:rsid w:val="00977211"/>
    <w:rsid w:val="009776C1"/>
    <w:rsid w:val="00977789"/>
    <w:rsid w:val="00977A5E"/>
    <w:rsid w:val="00977C78"/>
    <w:rsid w:val="00977CED"/>
    <w:rsid w:val="009805EB"/>
    <w:rsid w:val="009809D7"/>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B7F0D"/>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4F3"/>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4C"/>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3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AC7"/>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48F"/>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6E58"/>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638"/>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6CC"/>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065"/>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11"/>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CAC"/>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3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851"/>
    <w:rsid w:val="00B479F9"/>
    <w:rsid w:val="00B47A87"/>
    <w:rsid w:val="00B47C82"/>
    <w:rsid w:val="00B47E45"/>
    <w:rsid w:val="00B47E8F"/>
    <w:rsid w:val="00B5026A"/>
    <w:rsid w:val="00B50682"/>
    <w:rsid w:val="00B507D2"/>
    <w:rsid w:val="00B5082F"/>
    <w:rsid w:val="00B50844"/>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CB"/>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C1C"/>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00"/>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5CF"/>
    <w:rsid w:val="00BD6667"/>
    <w:rsid w:val="00BD6930"/>
    <w:rsid w:val="00BD6A3A"/>
    <w:rsid w:val="00BD6DC1"/>
    <w:rsid w:val="00BD7011"/>
    <w:rsid w:val="00BD7174"/>
    <w:rsid w:val="00BD7199"/>
    <w:rsid w:val="00BD725F"/>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3E9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6D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1"/>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5E4"/>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179"/>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797"/>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59C"/>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6B9"/>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0B"/>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379"/>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69D"/>
    <w:rsid w:val="00D829B7"/>
    <w:rsid w:val="00D82BAA"/>
    <w:rsid w:val="00D82E32"/>
    <w:rsid w:val="00D8329E"/>
    <w:rsid w:val="00D833D5"/>
    <w:rsid w:val="00D83621"/>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2"/>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AFC"/>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575"/>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4FF"/>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648"/>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A9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CD"/>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4B"/>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532"/>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B5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3E"/>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0B"/>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6F"/>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DC9"/>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7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306"/>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6F8"/>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635"/>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B21"/>
    <w:rsid w:val="00F62D10"/>
    <w:rsid w:val="00F63125"/>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D09"/>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87C82"/>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9A2"/>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2A1"/>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325"/>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5C5BCAA"/>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D54"/>
    <w:pPr>
      <w:overflowPunct w:val="0"/>
      <w:autoSpaceDE w:val="0"/>
      <w:autoSpaceDN w:val="0"/>
      <w:adjustRightInd w:val="0"/>
      <w:spacing w:before="100" w:beforeAutospacing="1" w:after="180"/>
      <w:textAlignment w:val="baseline"/>
    </w:pPr>
    <w:rPr>
      <w:rFonts w:ascii="Times New Roman" w:eastAsia="Times New Roman" w:hAnsi="Times New Roman"/>
      <w:lang w:val="en-SE"/>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rPr>
  </w:style>
  <w:style w:type="paragraph" w:customStyle="1" w:styleId="B1">
    <w:name w:val="B1+"/>
    <w:basedOn w:val="B10"/>
    <w:uiPriority w:val="99"/>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35"/>
      </w:numPr>
      <w:spacing w:after="0"/>
      <w:jc w:val="both"/>
    </w:pPr>
    <w:rPr>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35"/>
      </w:numPr>
      <w:pBdr>
        <w:top w:val="single" w:sz="12" w:space="3" w:color="auto"/>
      </w:pBdr>
      <w:spacing w:before="240" w:after="0"/>
      <w:jc w:val="both"/>
      <w:outlineLvl w:val="0"/>
    </w:pPr>
    <w:rPr>
      <w:rFonts w:ascii="Arial" w:hAnsi="Arial" w:cstheme="minorBidi"/>
      <w:kern w:val="2"/>
      <w:sz w:val="36"/>
      <w:szCs w:val="22"/>
    </w:rPr>
  </w:style>
  <w:style w:type="paragraph" w:customStyle="1" w:styleId="RAN4H3">
    <w:name w:val="RAN4 H3"/>
    <w:basedOn w:val="Normal"/>
    <w:qFormat/>
    <w:rsid w:val="00EF5AF7"/>
    <w:pPr>
      <w:widowControl w:val="0"/>
      <w:numPr>
        <w:ilvl w:val="2"/>
        <w:numId w:val="35"/>
      </w:numPr>
      <w:spacing w:after="160" w:line="256" w:lineRule="auto"/>
      <w:ind w:left="1224"/>
      <w:jc w:val="both"/>
    </w:pPr>
    <w:rPr>
      <w:rFonts w:ascii="Arial" w:eastAsiaTheme="minorHAnsi" w:hAnsi="Arial" w:cs="Arial"/>
      <w:kern w:val="2"/>
      <w:sz w:val="24"/>
      <w:szCs w:val="22"/>
    </w:rPr>
  </w:style>
  <w:style w:type="character" w:styleId="Strong">
    <w:name w:val="Strong"/>
    <w:basedOn w:val="DefaultParagraphFont"/>
    <w:uiPriority w:val="22"/>
    <w:qFormat/>
    <w:locked/>
    <w:rsid w:val="00245D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56437597">
      <w:bodyDiv w:val="1"/>
      <w:marLeft w:val="0"/>
      <w:marRight w:val="0"/>
      <w:marTop w:val="0"/>
      <w:marBottom w:val="0"/>
      <w:divBdr>
        <w:top w:val="none" w:sz="0" w:space="0" w:color="auto"/>
        <w:left w:val="none" w:sz="0" w:space="0" w:color="auto"/>
        <w:bottom w:val="none" w:sz="0" w:space="0" w:color="auto"/>
        <w:right w:val="none" w:sz="0" w:space="0" w:color="auto"/>
      </w:divBdr>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5579408">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627164">
      <w:bodyDiv w:val="1"/>
      <w:marLeft w:val="0"/>
      <w:marRight w:val="0"/>
      <w:marTop w:val="0"/>
      <w:marBottom w:val="0"/>
      <w:divBdr>
        <w:top w:val="none" w:sz="0" w:space="0" w:color="auto"/>
        <w:left w:val="none" w:sz="0" w:space="0" w:color="auto"/>
        <w:bottom w:val="none" w:sz="0" w:space="0" w:color="auto"/>
        <w:right w:val="none" w:sz="0" w:space="0" w:color="auto"/>
      </w:divBdr>
    </w:div>
    <w:div w:id="80971219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8430339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93710483">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76187771">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1569911">
      <w:bodyDiv w:val="1"/>
      <w:marLeft w:val="0"/>
      <w:marRight w:val="0"/>
      <w:marTop w:val="0"/>
      <w:marBottom w:val="0"/>
      <w:divBdr>
        <w:top w:val="none" w:sz="0" w:space="0" w:color="auto"/>
        <w:left w:val="none" w:sz="0" w:space="0" w:color="auto"/>
        <w:bottom w:val="none" w:sz="0" w:space="0" w:color="auto"/>
        <w:right w:val="none" w:sz="0" w:space="0" w:color="auto"/>
      </w:divBdr>
    </w:div>
    <w:div w:id="1942562998">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5</Pages>
  <Words>564</Words>
  <Characters>3364</Characters>
  <Application>Microsoft Office Word</Application>
  <DocSecurity>0</DocSecurity>
  <Lines>28</Lines>
  <Paragraphs>7</Paragraphs>
  <ScaleCrop>false</ScaleCrop>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81</cp:revision>
  <cp:lastPrinted>2010-10-06T02:58:00Z</cp:lastPrinted>
  <dcterms:created xsi:type="dcterms:W3CDTF">2021-06-19T05:27:00Z</dcterms:created>
  <dcterms:modified xsi:type="dcterms:W3CDTF">2025-08-15T07:30:00Z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